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8177BA" w:rsidTr="00F60096">
        <w:tc>
          <w:tcPr>
            <w:tcW w:w="4820" w:type="dxa"/>
          </w:tcPr>
          <w:p w:rsidR="00E35131" w:rsidRPr="00BE24D0" w:rsidRDefault="00E35131" w:rsidP="00AF1991">
            <w:pPr>
              <w:jc w:val="center"/>
              <w:rPr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E35131" w:rsidRPr="00BE24D0" w:rsidRDefault="00E35131" w:rsidP="005D0C14">
            <w:pPr>
              <w:rPr>
                <w:sz w:val="28"/>
                <w:szCs w:val="28"/>
              </w:rPr>
            </w:pPr>
          </w:p>
        </w:tc>
      </w:tr>
      <w:tr w:rsidR="00160BA8" w:rsidRPr="008177BA" w:rsidTr="00F60096">
        <w:tc>
          <w:tcPr>
            <w:tcW w:w="4820" w:type="dxa"/>
          </w:tcPr>
          <w:p w:rsidR="00160BA8" w:rsidRPr="00BE24D0" w:rsidRDefault="00160BA8" w:rsidP="00B82865">
            <w:pPr>
              <w:rPr>
                <w:noProof/>
              </w:rPr>
            </w:pPr>
          </w:p>
        </w:tc>
        <w:tc>
          <w:tcPr>
            <w:tcW w:w="4820" w:type="dxa"/>
          </w:tcPr>
          <w:p w:rsidR="00160BA8" w:rsidRPr="00BE24D0" w:rsidRDefault="00160BA8" w:rsidP="00D23B54">
            <w:pPr>
              <w:jc w:val="right"/>
              <w:rPr>
                <w:sz w:val="28"/>
                <w:szCs w:val="28"/>
              </w:rPr>
            </w:pPr>
          </w:p>
        </w:tc>
      </w:tr>
      <w:tr w:rsidR="00E35131" w:rsidRPr="008177BA" w:rsidTr="00F60096">
        <w:tc>
          <w:tcPr>
            <w:tcW w:w="4820" w:type="dxa"/>
          </w:tcPr>
          <w:p w:rsidR="008701F7" w:rsidRPr="00BE24D0" w:rsidRDefault="008701F7" w:rsidP="00D23B54">
            <w:pPr>
              <w:tabs>
                <w:tab w:val="right" w:pos="4784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35131" w:rsidRPr="00BE24D0" w:rsidRDefault="00E35131" w:rsidP="00D23B54">
            <w:pPr>
              <w:ind w:left="705"/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:rsidR="00981792" w:rsidRPr="008177BA" w:rsidRDefault="00981792" w:rsidP="00D23B54">
      <w:pPr>
        <w:jc w:val="center"/>
        <w:rPr>
          <w:b/>
          <w:sz w:val="28"/>
          <w:szCs w:val="28"/>
          <w:highlight w:val="yellow"/>
        </w:rPr>
      </w:pPr>
    </w:p>
    <w:p w:rsidR="00981792" w:rsidRPr="008177BA" w:rsidRDefault="00981792" w:rsidP="00D23B54">
      <w:pPr>
        <w:jc w:val="center"/>
        <w:rPr>
          <w:b/>
          <w:sz w:val="28"/>
          <w:szCs w:val="28"/>
          <w:highlight w:val="yellow"/>
        </w:rPr>
      </w:pPr>
    </w:p>
    <w:p w:rsidR="00D23B54" w:rsidRPr="00BE24D0" w:rsidRDefault="00F95F1A" w:rsidP="00D23B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результатах экспертизы</w:t>
      </w:r>
    </w:p>
    <w:p w:rsidR="00D23B54" w:rsidRPr="00BE24D0" w:rsidRDefault="00D23B54" w:rsidP="00D23B54">
      <w:pPr>
        <w:jc w:val="center"/>
        <w:rPr>
          <w:b/>
          <w:sz w:val="28"/>
          <w:szCs w:val="28"/>
        </w:rPr>
      </w:pPr>
      <w:r w:rsidRPr="00BE24D0">
        <w:rPr>
          <w:b/>
          <w:sz w:val="28"/>
          <w:szCs w:val="28"/>
        </w:rPr>
        <w:t xml:space="preserve">на проект решения Совета депутатов сельского поселения </w:t>
      </w:r>
      <w:r w:rsidR="009C2A43" w:rsidRPr="00BE24D0">
        <w:rPr>
          <w:b/>
          <w:sz w:val="28"/>
          <w:szCs w:val="28"/>
        </w:rPr>
        <w:t>Шапша</w:t>
      </w:r>
      <w:r w:rsidRPr="00BE24D0">
        <w:rPr>
          <w:b/>
          <w:sz w:val="28"/>
          <w:szCs w:val="28"/>
        </w:rPr>
        <w:t xml:space="preserve"> </w:t>
      </w:r>
      <w:r w:rsidR="00002A08" w:rsidRPr="00BE24D0">
        <w:rPr>
          <w:b/>
          <w:sz w:val="28"/>
          <w:szCs w:val="28"/>
        </w:rPr>
        <w:br/>
      </w:r>
      <w:r w:rsidRPr="00BE24D0">
        <w:rPr>
          <w:b/>
          <w:sz w:val="28"/>
          <w:szCs w:val="28"/>
        </w:rPr>
        <w:t xml:space="preserve">«О бюджете сельского поселения </w:t>
      </w:r>
      <w:r w:rsidR="009C2A43" w:rsidRPr="00BE24D0">
        <w:rPr>
          <w:b/>
          <w:sz w:val="28"/>
          <w:szCs w:val="28"/>
        </w:rPr>
        <w:t>Шапша</w:t>
      </w:r>
      <w:r w:rsidRPr="00BE24D0">
        <w:rPr>
          <w:b/>
          <w:sz w:val="28"/>
          <w:szCs w:val="28"/>
        </w:rPr>
        <w:t xml:space="preserve"> на</w:t>
      </w:r>
      <w:r w:rsidR="00433F56" w:rsidRPr="00BE24D0">
        <w:rPr>
          <w:b/>
          <w:sz w:val="28"/>
          <w:szCs w:val="28"/>
        </w:rPr>
        <w:t xml:space="preserve"> очередной</w:t>
      </w:r>
      <w:r w:rsidRPr="00BE24D0">
        <w:rPr>
          <w:b/>
          <w:sz w:val="28"/>
          <w:szCs w:val="28"/>
        </w:rPr>
        <w:t xml:space="preserve"> </w:t>
      </w:r>
      <w:r w:rsidR="003A475F" w:rsidRPr="00BE24D0">
        <w:rPr>
          <w:b/>
          <w:sz w:val="28"/>
          <w:szCs w:val="28"/>
        </w:rPr>
        <w:t>202</w:t>
      </w:r>
      <w:r w:rsidR="00BE24D0" w:rsidRPr="00BE24D0">
        <w:rPr>
          <w:b/>
          <w:sz w:val="28"/>
          <w:szCs w:val="28"/>
        </w:rPr>
        <w:t>6</w:t>
      </w:r>
      <w:r w:rsidRPr="00BE24D0">
        <w:rPr>
          <w:b/>
          <w:sz w:val="28"/>
          <w:szCs w:val="28"/>
        </w:rPr>
        <w:t xml:space="preserve"> год </w:t>
      </w:r>
    </w:p>
    <w:p w:rsidR="00D23B54" w:rsidRPr="00BE24D0" w:rsidRDefault="00D23B54" w:rsidP="00D23B54">
      <w:pPr>
        <w:jc w:val="center"/>
        <w:rPr>
          <w:b/>
          <w:sz w:val="28"/>
          <w:szCs w:val="28"/>
        </w:rPr>
      </w:pPr>
      <w:r w:rsidRPr="00BE24D0">
        <w:rPr>
          <w:b/>
          <w:sz w:val="28"/>
          <w:szCs w:val="28"/>
        </w:rPr>
        <w:t xml:space="preserve">и плановый период </w:t>
      </w:r>
      <w:r w:rsidR="003A475F" w:rsidRPr="00BE24D0">
        <w:rPr>
          <w:b/>
          <w:sz w:val="28"/>
          <w:szCs w:val="28"/>
        </w:rPr>
        <w:t>202</w:t>
      </w:r>
      <w:r w:rsidR="00BE24D0" w:rsidRPr="00BE24D0">
        <w:rPr>
          <w:b/>
          <w:sz w:val="28"/>
          <w:szCs w:val="28"/>
        </w:rPr>
        <w:t>7</w:t>
      </w:r>
      <w:r w:rsidRPr="00BE24D0">
        <w:rPr>
          <w:b/>
          <w:sz w:val="28"/>
          <w:szCs w:val="28"/>
        </w:rPr>
        <w:t xml:space="preserve"> и </w:t>
      </w:r>
      <w:r w:rsidR="003A475F" w:rsidRPr="00BE24D0">
        <w:rPr>
          <w:b/>
          <w:sz w:val="28"/>
          <w:szCs w:val="28"/>
        </w:rPr>
        <w:t>202</w:t>
      </w:r>
      <w:r w:rsidR="00BE24D0" w:rsidRPr="00BE24D0">
        <w:rPr>
          <w:b/>
          <w:sz w:val="28"/>
          <w:szCs w:val="28"/>
        </w:rPr>
        <w:t>8</w:t>
      </w:r>
      <w:r w:rsidRPr="00BE24D0">
        <w:rPr>
          <w:b/>
          <w:sz w:val="28"/>
          <w:szCs w:val="28"/>
        </w:rPr>
        <w:t xml:space="preserve"> годов»</w:t>
      </w:r>
    </w:p>
    <w:p w:rsidR="00D23B54" w:rsidRPr="00BE24D0" w:rsidRDefault="00D23B54" w:rsidP="00D23B54">
      <w:pPr>
        <w:jc w:val="center"/>
        <w:rPr>
          <w:b/>
          <w:szCs w:val="28"/>
        </w:rPr>
      </w:pPr>
    </w:p>
    <w:p w:rsidR="00D23B54" w:rsidRPr="00BE24D0" w:rsidRDefault="005373ED" w:rsidP="005373ED">
      <w:pPr>
        <w:jc w:val="center"/>
        <w:rPr>
          <w:b/>
          <w:sz w:val="28"/>
          <w:szCs w:val="28"/>
        </w:rPr>
      </w:pPr>
      <w:r w:rsidRPr="00BE24D0">
        <w:rPr>
          <w:b/>
          <w:sz w:val="28"/>
          <w:szCs w:val="28"/>
        </w:rPr>
        <w:t xml:space="preserve">1. </w:t>
      </w:r>
      <w:r w:rsidR="00D23B54" w:rsidRPr="00BE24D0">
        <w:rPr>
          <w:b/>
          <w:sz w:val="28"/>
          <w:szCs w:val="28"/>
        </w:rPr>
        <w:t>Общие положения</w:t>
      </w:r>
    </w:p>
    <w:p w:rsidR="00D23B54" w:rsidRPr="008177BA" w:rsidRDefault="00D23B54" w:rsidP="00D23B54">
      <w:pPr>
        <w:ind w:left="720"/>
        <w:jc w:val="both"/>
        <w:rPr>
          <w:color w:val="FF0000"/>
          <w:szCs w:val="28"/>
          <w:highlight w:val="yellow"/>
        </w:rPr>
      </w:pPr>
    </w:p>
    <w:p w:rsidR="00013582" w:rsidRPr="007F6834" w:rsidRDefault="00D23B54" w:rsidP="00013582">
      <w:pPr>
        <w:ind w:firstLine="709"/>
        <w:jc w:val="both"/>
        <w:rPr>
          <w:sz w:val="28"/>
          <w:szCs w:val="28"/>
        </w:rPr>
      </w:pPr>
      <w:r w:rsidRPr="00A24B81">
        <w:rPr>
          <w:sz w:val="28"/>
          <w:szCs w:val="28"/>
        </w:rPr>
        <w:t xml:space="preserve">Заключение </w:t>
      </w:r>
      <w:r w:rsidR="0058778D" w:rsidRPr="00A24B81">
        <w:rPr>
          <w:sz w:val="28"/>
          <w:szCs w:val="28"/>
        </w:rPr>
        <w:t>К</w:t>
      </w:r>
      <w:r w:rsidRPr="00A24B81">
        <w:rPr>
          <w:sz w:val="28"/>
          <w:szCs w:val="28"/>
        </w:rPr>
        <w:t xml:space="preserve">онтрольно-счетной палаты Ханты-Мансийского района на проект решения Совета депутатов сельского поселения </w:t>
      </w:r>
      <w:r w:rsidR="009C2A43" w:rsidRPr="00A24B81">
        <w:rPr>
          <w:sz w:val="28"/>
          <w:szCs w:val="28"/>
        </w:rPr>
        <w:t>Шапша</w:t>
      </w:r>
      <w:r w:rsidR="00002A08" w:rsidRPr="00A24B81">
        <w:rPr>
          <w:sz w:val="28"/>
          <w:szCs w:val="28"/>
        </w:rPr>
        <w:t xml:space="preserve"> </w:t>
      </w:r>
      <w:r w:rsidR="00002A08" w:rsidRPr="00A24B81">
        <w:rPr>
          <w:sz w:val="28"/>
          <w:szCs w:val="28"/>
        </w:rPr>
        <w:br/>
      </w:r>
      <w:r w:rsidRPr="00A24B81">
        <w:rPr>
          <w:sz w:val="28"/>
          <w:szCs w:val="28"/>
        </w:rPr>
        <w:t xml:space="preserve">«О бюджете сельского поселения </w:t>
      </w:r>
      <w:r w:rsidR="009C2A43" w:rsidRPr="00A24B81">
        <w:rPr>
          <w:sz w:val="28"/>
          <w:szCs w:val="28"/>
        </w:rPr>
        <w:t>Шапша</w:t>
      </w:r>
      <w:r w:rsidRPr="00A24B81">
        <w:rPr>
          <w:sz w:val="28"/>
          <w:szCs w:val="28"/>
        </w:rPr>
        <w:t xml:space="preserve"> </w:t>
      </w:r>
      <w:r w:rsidR="006B6EFC" w:rsidRPr="00A24B81">
        <w:rPr>
          <w:sz w:val="28"/>
          <w:szCs w:val="28"/>
        </w:rPr>
        <w:t xml:space="preserve">на </w:t>
      </w:r>
      <w:r w:rsidR="009E67DE" w:rsidRPr="00A24B81">
        <w:rPr>
          <w:sz w:val="28"/>
          <w:szCs w:val="28"/>
        </w:rPr>
        <w:t xml:space="preserve">очередной </w:t>
      </w:r>
      <w:r w:rsidR="003A475F" w:rsidRPr="00A24B81">
        <w:rPr>
          <w:sz w:val="28"/>
          <w:szCs w:val="28"/>
        </w:rPr>
        <w:t>202</w:t>
      </w:r>
      <w:r w:rsidR="00A24B81" w:rsidRPr="00A24B81">
        <w:rPr>
          <w:sz w:val="28"/>
          <w:szCs w:val="28"/>
        </w:rPr>
        <w:t>6</w:t>
      </w:r>
      <w:r w:rsidRPr="00A24B81">
        <w:rPr>
          <w:sz w:val="28"/>
          <w:szCs w:val="28"/>
        </w:rPr>
        <w:t xml:space="preserve"> год</w:t>
      </w:r>
      <w:r w:rsidR="009E67DE" w:rsidRPr="00A24B81">
        <w:rPr>
          <w:sz w:val="28"/>
          <w:szCs w:val="28"/>
        </w:rPr>
        <w:t xml:space="preserve"> </w:t>
      </w:r>
      <w:r w:rsidR="00002A08" w:rsidRPr="00A24B81">
        <w:rPr>
          <w:sz w:val="28"/>
          <w:szCs w:val="28"/>
        </w:rPr>
        <w:br/>
      </w:r>
      <w:r w:rsidRPr="00A24B81">
        <w:rPr>
          <w:sz w:val="28"/>
          <w:szCs w:val="28"/>
        </w:rPr>
        <w:t xml:space="preserve">и плановый период </w:t>
      </w:r>
      <w:r w:rsidR="003A475F" w:rsidRPr="00A24B81">
        <w:rPr>
          <w:sz w:val="28"/>
          <w:szCs w:val="28"/>
        </w:rPr>
        <w:t>202</w:t>
      </w:r>
      <w:r w:rsidR="00A24B81" w:rsidRPr="00A24B81">
        <w:rPr>
          <w:sz w:val="28"/>
          <w:szCs w:val="28"/>
        </w:rPr>
        <w:t>7</w:t>
      </w:r>
      <w:r w:rsidRPr="00A24B81">
        <w:rPr>
          <w:sz w:val="28"/>
          <w:szCs w:val="28"/>
        </w:rPr>
        <w:t xml:space="preserve"> и </w:t>
      </w:r>
      <w:r w:rsidR="003A475F" w:rsidRPr="00A24B81">
        <w:rPr>
          <w:sz w:val="28"/>
          <w:szCs w:val="28"/>
        </w:rPr>
        <w:t>202</w:t>
      </w:r>
      <w:r w:rsidR="00A24B81" w:rsidRPr="00A24B81">
        <w:rPr>
          <w:sz w:val="28"/>
          <w:szCs w:val="28"/>
        </w:rPr>
        <w:t>8</w:t>
      </w:r>
      <w:r w:rsidRPr="00A24B81">
        <w:rPr>
          <w:sz w:val="28"/>
          <w:szCs w:val="28"/>
        </w:rPr>
        <w:t xml:space="preserve"> год</w:t>
      </w:r>
      <w:r w:rsidR="009E67DE" w:rsidRPr="00A24B81">
        <w:rPr>
          <w:sz w:val="28"/>
          <w:szCs w:val="28"/>
        </w:rPr>
        <w:t>ов</w:t>
      </w:r>
      <w:r w:rsidRPr="00A24B81">
        <w:rPr>
          <w:sz w:val="28"/>
          <w:szCs w:val="28"/>
        </w:rPr>
        <w:t xml:space="preserve">» (далее – Проект решения, Решение о бюджете) подготовлено в соответствии с требованиями Бюджетного кодекса </w:t>
      </w:r>
      <w:r w:rsidR="00110ADC" w:rsidRPr="00A24B81">
        <w:rPr>
          <w:sz w:val="28"/>
          <w:szCs w:val="28"/>
        </w:rPr>
        <w:t>Российской Федерации (далее – БК РФ)</w:t>
      </w:r>
      <w:r w:rsidRPr="00A24B81">
        <w:rPr>
          <w:sz w:val="28"/>
          <w:szCs w:val="28"/>
        </w:rPr>
        <w:t>, Положения о бюджетно</w:t>
      </w:r>
      <w:r w:rsidR="00D2773B" w:rsidRPr="00A24B81">
        <w:rPr>
          <w:sz w:val="28"/>
          <w:szCs w:val="28"/>
        </w:rPr>
        <w:t>м</w:t>
      </w:r>
      <w:r w:rsidRPr="00A24B81">
        <w:rPr>
          <w:sz w:val="28"/>
          <w:szCs w:val="28"/>
        </w:rPr>
        <w:t xml:space="preserve"> процесс</w:t>
      </w:r>
      <w:r w:rsidR="00D2773B" w:rsidRPr="00A24B81">
        <w:rPr>
          <w:sz w:val="28"/>
          <w:szCs w:val="28"/>
        </w:rPr>
        <w:t xml:space="preserve">е </w:t>
      </w:r>
      <w:r w:rsidRPr="00A24B81">
        <w:rPr>
          <w:sz w:val="28"/>
          <w:szCs w:val="28"/>
        </w:rPr>
        <w:t xml:space="preserve">в сельском поселении </w:t>
      </w:r>
      <w:r w:rsidR="009C2A43" w:rsidRPr="00A24B81">
        <w:rPr>
          <w:sz w:val="28"/>
          <w:szCs w:val="28"/>
        </w:rPr>
        <w:t>Шапша</w:t>
      </w:r>
      <w:r w:rsidRPr="00A24B81">
        <w:rPr>
          <w:sz w:val="28"/>
          <w:szCs w:val="28"/>
        </w:rPr>
        <w:t xml:space="preserve">, </w:t>
      </w:r>
      <w:r w:rsidRPr="007F6834">
        <w:rPr>
          <w:sz w:val="28"/>
          <w:szCs w:val="28"/>
        </w:rPr>
        <w:t>утвержденного решением Совета депутатов сельского</w:t>
      </w:r>
      <w:r w:rsidR="00110ADC" w:rsidRPr="007F6834">
        <w:rPr>
          <w:sz w:val="28"/>
          <w:szCs w:val="28"/>
        </w:rPr>
        <w:t xml:space="preserve"> </w:t>
      </w:r>
      <w:r w:rsidRPr="007F6834">
        <w:rPr>
          <w:sz w:val="28"/>
          <w:szCs w:val="28"/>
        </w:rPr>
        <w:t xml:space="preserve">поселения </w:t>
      </w:r>
      <w:r w:rsidR="007F7769" w:rsidRPr="007F6834">
        <w:rPr>
          <w:sz w:val="28"/>
          <w:szCs w:val="28"/>
        </w:rPr>
        <w:t>Шапша</w:t>
      </w:r>
      <w:r w:rsidRPr="007F6834">
        <w:rPr>
          <w:sz w:val="28"/>
          <w:szCs w:val="28"/>
        </w:rPr>
        <w:t xml:space="preserve"> от </w:t>
      </w:r>
      <w:r w:rsidR="00D2773B" w:rsidRPr="007F6834">
        <w:rPr>
          <w:sz w:val="28"/>
          <w:szCs w:val="28"/>
        </w:rPr>
        <w:t>19.06</w:t>
      </w:r>
      <w:r w:rsidRPr="007F6834">
        <w:rPr>
          <w:sz w:val="28"/>
          <w:szCs w:val="28"/>
        </w:rPr>
        <w:t xml:space="preserve">.2015 № </w:t>
      </w:r>
      <w:r w:rsidR="00D2773B" w:rsidRPr="007F6834">
        <w:rPr>
          <w:sz w:val="28"/>
          <w:szCs w:val="28"/>
        </w:rPr>
        <w:t>128</w:t>
      </w:r>
      <w:r w:rsidR="00002A08" w:rsidRPr="007F6834">
        <w:rPr>
          <w:sz w:val="28"/>
          <w:szCs w:val="28"/>
        </w:rPr>
        <w:t xml:space="preserve"> </w:t>
      </w:r>
      <w:r w:rsidR="00002A08" w:rsidRPr="007F6834">
        <w:rPr>
          <w:sz w:val="28"/>
          <w:szCs w:val="28"/>
        </w:rPr>
        <w:br/>
      </w:r>
      <w:r w:rsidRPr="007F6834">
        <w:rPr>
          <w:sz w:val="28"/>
          <w:szCs w:val="28"/>
        </w:rPr>
        <w:t>«Об утверждении Положения</w:t>
      </w:r>
      <w:r w:rsidR="00110ADC" w:rsidRPr="007F6834">
        <w:rPr>
          <w:sz w:val="28"/>
          <w:szCs w:val="28"/>
        </w:rPr>
        <w:t xml:space="preserve"> </w:t>
      </w:r>
      <w:r w:rsidRPr="007F6834">
        <w:rPr>
          <w:sz w:val="28"/>
          <w:szCs w:val="28"/>
        </w:rPr>
        <w:t>о бюджетно</w:t>
      </w:r>
      <w:r w:rsidR="00D2773B" w:rsidRPr="007F6834">
        <w:rPr>
          <w:sz w:val="28"/>
          <w:szCs w:val="28"/>
        </w:rPr>
        <w:t>м</w:t>
      </w:r>
      <w:r w:rsidRPr="007F6834">
        <w:rPr>
          <w:sz w:val="28"/>
          <w:szCs w:val="28"/>
        </w:rPr>
        <w:t xml:space="preserve"> процесс</w:t>
      </w:r>
      <w:r w:rsidR="00D2773B" w:rsidRPr="007F6834">
        <w:rPr>
          <w:sz w:val="28"/>
          <w:szCs w:val="28"/>
        </w:rPr>
        <w:t>е</w:t>
      </w:r>
      <w:r w:rsidRPr="007F6834">
        <w:rPr>
          <w:sz w:val="28"/>
          <w:szCs w:val="28"/>
        </w:rPr>
        <w:t xml:space="preserve"> в сельском поселении </w:t>
      </w:r>
      <w:r w:rsidR="009C2A43" w:rsidRPr="007F6834">
        <w:rPr>
          <w:sz w:val="28"/>
          <w:szCs w:val="28"/>
        </w:rPr>
        <w:t>Шапша</w:t>
      </w:r>
      <w:r w:rsidRPr="007F6834">
        <w:rPr>
          <w:sz w:val="28"/>
          <w:szCs w:val="28"/>
        </w:rPr>
        <w:t>»</w:t>
      </w:r>
      <w:r w:rsidR="000E0B65" w:rsidRPr="007F6834">
        <w:rPr>
          <w:sz w:val="28"/>
          <w:szCs w:val="28"/>
        </w:rPr>
        <w:t xml:space="preserve"> (с изменениями</w:t>
      </w:r>
      <w:r w:rsidR="00110ADC" w:rsidRPr="007F6834">
        <w:rPr>
          <w:sz w:val="28"/>
          <w:szCs w:val="28"/>
        </w:rPr>
        <w:t xml:space="preserve"> </w:t>
      </w:r>
      <w:r w:rsidR="000E0B65" w:rsidRPr="007F6834">
        <w:rPr>
          <w:sz w:val="28"/>
          <w:szCs w:val="28"/>
        </w:rPr>
        <w:t xml:space="preserve">от </w:t>
      </w:r>
      <w:r w:rsidR="003E4C5D" w:rsidRPr="007F6834">
        <w:rPr>
          <w:sz w:val="28"/>
          <w:szCs w:val="28"/>
        </w:rPr>
        <w:t>13.12.2021 № 206</w:t>
      </w:r>
      <w:r w:rsidR="000E0B65" w:rsidRPr="007F6834">
        <w:rPr>
          <w:sz w:val="28"/>
          <w:szCs w:val="28"/>
        </w:rPr>
        <w:t>)</w:t>
      </w:r>
      <w:r w:rsidR="00110ADC" w:rsidRPr="007F6834">
        <w:rPr>
          <w:sz w:val="28"/>
          <w:szCs w:val="28"/>
        </w:rPr>
        <w:t xml:space="preserve"> </w:t>
      </w:r>
      <w:r w:rsidRPr="007F6834">
        <w:rPr>
          <w:sz w:val="28"/>
          <w:szCs w:val="28"/>
        </w:rPr>
        <w:t>(далее – Положение о бюджетном процессе)</w:t>
      </w:r>
      <w:r w:rsidR="00D2773B" w:rsidRPr="007F6834">
        <w:rPr>
          <w:sz w:val="28"/>
          <w:szCs w:val="28"/>
        </w:rPr>
        <w:t xml:space="preserve">, Положения </w:t>
      </w:r>
      <w:r w:rsidRPr="007F6834">
        <w:rPr>
          <w:sz w:val="28"/>
          <w:szCs w:val="28"/>
        </w:rPr>
        <w:t>о Контрольно-счетной палате Ханты-Мансийского района (далее</w:t>
      </w:r>
      <w:r w:rsidR="004864AD" w:rsidRPr="007F6834">
        <w:rPr>
          <w:sz w:val="28"/>
          <w:szCs w:val="28"/>
        </w:rPr>
        <w:t xml:space="preserve"> </w:t>
      </w:r>
      <w:r w:rsidRPr="007F6834">
        <w:rPr>
          <w:sz w:val="28"/>
          <w:szCs w:val="28"/>
        </w:rPr>
        <w:t>– КСП ХМР), утвержденного решением Думы</w:t>
      </w:r>
      <w:r w:rsidR="000E0B65" w:rsidRPr="007F6834">
        <w:rPr>
          <w:sz w:val="28"/>
          <w:szCs w:val="28"/>
        </w:rPr>
        <w:t xml:space="preserve"> </w:t>
      </w:r>
      <w:r w:rsidRPr="007F6834">
        <w:rPr>
          <w:sz w:val="28"/>
          <w:szCs w:val="28"/>
        </w:rPr>
        <w:t>Ханты-Мансийского района от 22.12.2011 № 99</w:t>
      </w:r>
      <w:r w:rsidR="00110ADC" w:rsidRPr="007F6834">
        <w:rPr>
          <w:sz w:val="28"/>
          <w:szCs w:val="28"/>
        </w:rPr>
        <w:t xml:space="preserve"> </w:t>
      </w:r>
      <w:r w:rsidR="00002A08" w:rsidRPr="007F6834">
        <w:rPr>
          <w:sz w:val="28"/>
          <w:szCs w:val="28"/>
        </w:rPr>
        <w:br/>
      </w:r>
      <w:r w:rsidR="003E4C5D" w:rsidRPr="007F6834">
        <w:rPr>
          <w:sz w:val="28"/>
          <w:szCs w:val="28"/>
        </w:rPr>
        <w:t>(с изменениями)</w:t>
      </w:r>
      <w:r w:rsidRPr="007F6834">
        <w:rPr>
          <w:sz w:val="28"/>
          <w:szCs w:val="28"/>
        </w:rPr>
        <w:t>.</w:t>
      </w:r>
      <w:r w:rsidR="00013582" w:rsidRPr="007F6834">
        <w:rPr>
          <w:sz w:val="28"/>
          <w:szCs w:val="28"/>
        </w:rPr>
        <w:t xml:space="preserve"> </w:t>
      </w:r>
    </w:p>
    <w:p w:rsidR="003E4C5D" w:rsidRPr="0005343F" w:rsidRDefault="00BE7129" w:rsidP="00BE7129">
      <w:pPr>
        <w:ind w:firstLine="709"/>
        <w:jc w:val="both"/>
        <w:rPr>
          <w:sz w:val="28"/>
          <w:szCs w:val="28"/>
        </w:rPr>
      </w:pPr>
      <w:r w:rsidRPr="0005343F">
        <w:rPr>
          <w:sz w:val="28"/>
          <w:szCs w:val="28"/>
        </w:rPr>
        <w:t xml:space="preserve">На рассмотрение представительного органа сельского поселения (Совет депутатов) Проект решения внесен </w:t>
      </w:r>
      <w:r w:rsidR="003E4C5D" w:rsidRPr="0005343F">
        <w:rPr>
          <w:sz w:val="28"/>
          <w:szCs w:val="28"/>
        </w:rPr>
        <w:t>1</w:t>
      </w:r>
      <w:r w:rsidR="007F6834" w:rsidRPr="0005343F">
        <w:rPr>
          <w:sz w:val="28"/>
          <w:szCs w:val="28"/>
        </w:rPr>
        <w:t>3</w:t>
      </w:r>
      <w:r w:rsidR="003E4C5D" w:rsidRPr="0005343F">
        <w:rPr>
          <w:sz w:val="28"/>
          <w:szCs w:val="28"/>
        </w:rPr>
        <w:t>.11.202</w:t>
      </w:r>
      <w:r w:rsidR="007F6834" w:rsidRPr="0005343F">
        <w:rPr>
          <w:sz w:val="28"/>
          <w:szCs w:val="28"/>
        </w:rPr>
        <w:t>5</w:t>
      </w:r>
      <w:r w:rsidRPr="0005343F">
        <w:rPr>
          <w:sz w:val="28"/>
          <w:szCs w:val="28"/>
        </w:rPr>
        <w:t xml:space="preserve">, с соблюдением срока, предусмотренного статьей 185 </w:t>
      </w:r>
      <w:r w:rsidR="00110ADC" w:rsidRPr="0005343F">
        <w:rPr>
          <w:sz w:val="28"/>
          <w:szCs w:val="28"/>
        </w:rPr>
        <w:t xml:space="preserve">БК РФ </w:t>
      </w:r>
      <w:r w:rsidR="00013582" w:rsidRPr="0005343F">
        <w:rPr>
          <w:sz w:val="28"/>
          <w:szCs w:val="28"/>
        </w:rPr>
        <w:t xml:space="preserve">и </w:t>
      </w:r>
      <w:r w:rsidR="00693AD5" w:rsidRPr="0005343F">
        <w:rPr>
          <w:sz w:val="28"/>
          <w:szCs w:val="28"/>
        </w:rPr>
        <w:t>срока,</w:t>
      </w:r>
      <w:r w:rsidRPr="0005343F">
        <w:rPr>
          <w:sz w:val="28"/>
          <w:szCs w:val="28"/>
        </w:rPr>
        <w:t xml:space="preserve"> предусмотренного пунктом 1 статьи </w:t>
      </w:r>
      <w:r w:rsidR="00013582" w:rsidRPr="0005343F">
        <w:rPr>
          <w:sz w:val="28"/>
          <w:szCs w:val="28"/>
        </w:rPr>
        <w:t xml:space="preserve">11 </w:t>
      </w:r>
      <w:r w:rsidRPr="0005343F">
        <w:rPr>
          <w:sz w:val="28"/>
          <w:szCs w:val="28"/>
        </w:rPr>
        <w:t>Положения</w:t>
      </w:r>
      <w:r w:rsidR="00013582" w:rsidRPr="0005343F">
        <w:rPr>
          <w:sz w:val="28"/>
          <w:szCs w:val="28"/>
        </w:rPr>
        <w:t xml:space="preserve"> </w:t>
      </w:r>
      <w:r w:rsidRPr="0005343F">
        <w:rPr>
          <w:sz w:val="28"/>
          <w:szCs w:val="28"/>
        </w:rPr>
        <w:t xml:space="preserve">о бюджетном процессе (не позднее </w:t>
      </w:r>
      <w:r w:rsidR="00002A08" w:rsidRPr="0005343F">
        <w:rPr>
          <w:sz w:val="28"/>
          <w:szCs w:val="28"/>
        </w:rPr>
        <w:br/>
      </w:r>
      <w:r w:rsidRPr="0005343F">
        <w:rPr>
          <w:sz w:val="28"/>
          <w:szCs w:val="28"/>
        </w:rPr>
        <w:t>1</w:t>
      </w:r>
      <w:r w:rsidR="00013582" w:rsidRPr="0005343F">
        <w:rPr>
          <w:sz w:val="28"/>
          <w:szCs w:val="28"/>
        </w:rPr>
        <w:t>5</w:t>
      </w:r>
      <w:r w:rsidRPr="0005343F">
        <w:rPr>
          <w:sz w:val="28"/>
          <w:szCs w:val="28"/>
        </w:rPr>
        <w:t xml:space="preserve"> ноября текущего года).</w:t>
      </w:r>
    </w:p>
    <w:p w:rsidR="00D23B54" w:rsidRPr="00754288" w:rsidRDefault="00D23B54" w:rsidP="00BE7129">
      <w:pPr>
        <w:ind w:firstLine="709"/>
        <w:jc w:val="both"/>
        <w:rPr>
          <w:sz w:val="28"/>
          <w:szCs w:val="28"/>
        </w:rPr>
      </w:pPr>
      <w:r w:rsidRPr="00754288">
        <w:rPr>
          <w:sz w:val="28"/>
          <w:szCs w:val="28"/>
        </w:rPr>
        <w:t>В КСП ХМР Решение о бюджете представлено главой сельского</w:t>
      </w:r>
      <w:r w:rsidR="004864AD" w:rsidRPr="00754288">
        <w:rPr>
          <w:sz w:val="28"/>
          <w:szCs w:val="28"/>
        </w:rPr>
        <w:t xml:space="preserve"> поселения </w:t>
      </w:r>
      <w:r w:rsidR="009C2A43" w:rsidRPr="00754288">
        <w:rPr>
          <w:sz w:val="28"/>
          <w:szCs w:val="28"/>
        </w:rPr>
        <w:t>Шапша</w:t>
      </w:r>
      <w:r w:rsidR="00B6304B" w:rsidRPr="00754288">
        <w:rPr>
          <w:sz w:val="28"/>
          <w:szCs w:val="28"/>
        </w:rPr>
        <w:t xml:space="preserve"> 1</w:t>
      </w:r>
      <w:r w:rsidR="00754288" w:rsidRPr="00754288">
        <w:rPr>
          <w:sz w:val="28"/>
          <w:szCs w:val="28"/>
        </w:rPr>
        <w:t>3</w:t>
      </w:r>
      <w:r w:rsidR="00A57568" w:rsidRPr="00754288">
        <w:rPr>
          <w:sz w:val="28"/>
          <w:szCs w:val="28"/>
        </w:rPr>
        <w:t>.11.</w:t>
      </w:r>
      <w:r w:rsidR="00093923" w:rsidRPr="00754288">
        <w:rPr>
          <w:sz w:val="28"/>
          <w:szCs w:val="28"/>
        </w:rPr>
        <w:t>202</w:t>
      </w:r>
      <w:r w:rsidR="00754288" w:rsidRPr="00754288">
        <w:rPr>
          <w:sz w:val="28"/>
          <w:szCs w:val="28"/>
        </w:rPr>
        <w:t>5</w:t>
      </w:r>
      <w:r w:rsidR="00765D81" w:rsidRPr="00754288">
        <w:rPr>
          <w:sz w:val="28"/>
          <w:szCs w:val="28"/>
        </w:rPr>
        <w:t xml:space="preserve">, </w:t>
      </w:r>
      <w:r w:rsidR="00002A08" w:rsidRPr="00754288">
        <w:rPr>
          <w:sz w:val="28"/>
          <w:szCs w:val="28"/>
        </w:rPr>
        <w:t xml:space="preserve">статьей 16.1. Положения </w:t>
      </w:r>
      <w:r w:rsidR="00002A08" w:rsidRPr="00754288">
        <w:rPr>
          <w:sz w:val="28"/>
          <w:szCs w:val="28"/>
        </w:rPr>
        <w:br/>
      </w:r>
      <w:r w:rsidR="00013582" w:rsidRPr="00754288">
        <w:rPr>
          <w:sz w:val="28"/>
          <w:szCs w:val="28"/>
        </w:rPr>
        <w:t>о бюджетном процессе установлено, что Проект решения о бюджете поселения на очередной финансовый год и плановый период до его рассмотрения Советом депутатов полежит внешней проверке контрольным органом муниципального района – КСП ХМР.</w:t>
      </w:r>
    </w:p>
    <w:p w:rsidR="00C115F0" w:rsidRPr="00C02E4C" w:rsidRDefault="00C115F0" w:rsidP="00C115F0">
      <w:pPr>
        <w:ind w:firstLine="709"/>
        <w:jc w:val="both"/>
        <w:rPr>
          <w:sz w:val="28"/>
          <w:szCs w:val="28"/>
        </w:rPr>
      </w:pPr>
      <w:r w:rsidRPr="00C02E4C">
        <w:rPr>
          <w:sz w:val="28"/>
          <w:szCs w:val="28"/>
        </w:rPr>
        <w:t xml:space="preserve">Проект решения размещен на официальном сайте </w:t>
      </w:r>
      <w:r w:rsidR="00F31FDA" w:rsidRPr="00C02E4C">
        <w:rPr>
          <w:sz w:val="28"/>
          <w:szCs w:val="28"/>
        </w:rPr>
        <w:t>21.10.202</w:t>
      </w:r>
      <w:r w:rsidR="00754288" w:rsidRPr="00C02E4C">
        <w:rPr>
          <w:sz w:val="28"/>
          <w:szCs w:val="28"/>
        </w:rPr>
        <w:t>5</w:t>
      </w:r>
      <w:r w:rsidRPr="00C02E4C">
        <w:rPr>
          <w:sz w:val="28"/>
          <w:szCs w:val="28"/>
        </w:rPr>
        <w:t xml:space="preserve">, публичные слушания проведены </w:t>
      </w:r>
      <w:r w:rsidR="00F54E6F" w:rsidRPr="00C02E4C">
        <w:rPr>
          <w:sz w:val="28"/>
          <w:szCs w:val="28"/>
        </w:rPr>
        <w:t>1</w:t>
      </w:r>
      <w:r w:rsidR="00C02E4C" w:rsidRPr="00C02E4C">
        <w:rPr>
          <w:sz w:val="28"/>
          <w:szCs w:val="28"/>
        </w:rPr>
        <w:t>3</w:t>
      </w:r>
      <w:r w:rsidRPr="00C02E4C">
        <w:rPr>
          <w:sz w:val="28"/>
          <w:szCs w:val="28"/>
        </w:rPr>
        <w:t>.11.202</w:t>
      </w:r>
      <w:r w:rsidR="00F31FDA" w:rsidRPr="00C02E4C">
        <w:rPr>
          <w:sz w:val="28"/>
          <w:szCs w:val="28"/>
        </w:rPr>
        <w:t>4</w:t>
      </w:r>
      <w:r w:rsidRPr="00C02E4C">
        <w:rPr>
          <w:sz w:val="28"/>
          <w:szCs w:val="28"/>
        </w:rPr>
        <w:t xml:space="preserve">, </w:t>
      </w:r>
      <w:r w:rsidR="00D644B8" w:rsidRPr="00C02E4C">
        <w:rPr>
          <w:sz w:val="28"/>
          <w:szCs w:val="28"/>
        </w:rPr>
        <w:t>итоговый документ</w:t>
      </w:r>
      <w:r w:rsidR="00F00910" w:rsidRPr="00C02E4C">
        <w:rPr>
          <w:sz w:val="28"/>
          <w:szCs w:val="28"/>
        </w:rPr>
        <w:t xml:space="preserve"> </w:t>
      </w:r>
      <w:r w:rsidR="00002A08" w:rsidRPr="00C02E4C">
        <w:rPr>
          <w:sz w:val="28"/>
          <w:szCs w:val="28"/>
        </w:rPr>
        <w:br/>
      </w:r>
      <w:r w:rsidR="00D644B8" w:rsidRPr="00C02E4C">
        <w:rPr>
          <w:sz w:val="28"/>
          <w:szCs w:val="28"/>
        </w:rPr>
        <w:t xml:space="preserve">и протокол </w:t>
      </w:r>
      <w:r w:rsidRPr="00C02E4C">
        <w:rPr>
          <w:sz w:val="28"/>
          <w:szCs w:val="28"/>
        </w:rPr>
        <w:t>по результатам публичных слушаний подготовлен</w:t>
      </w:r>
      <w:r w:rsidR="00D644B8" w:rsidRPr="00C02E4C">
        <w:rPr>
          <w:sz w:val="28"/>
          <w:szCs w:val="28"/>
        </w:rPr>
        <w:t xml:space="preserve">ы </w:t>
      </w:r>
      <w:r w:rsidR="00F00910" w:rsidRPr="00C02E4C">
        <w:rPr>
          <w:sz w:val="28"/>
          <w:szCs w:val="28"/>
        </w:rPr>
        <w:t>1</w:t>
      </w:r>
      <w:r w:rsidR="00C02E4C" w:rsidRPr="00C02E4C">
        <w:rPr>
          <w:sz w:val="28"/>
          <w:szCs w:val="28"/>
        </w:rPr>
        <w:t>3</w:t>
      </w:r>
      <w:r w:rsidR="00D644B8" w:rsidRPr="00C02E4C">
        <w:rPr>
          <w:sz w:val="28"/>
          <w:szCs w:val="28"/>
        </w:rPr>
        <w:t>.11.</w:t>
      </w:r>
      <w:r w:rsidRPr="00C02E4C">
        <w:rPr>
          <w:sz w:val="28"/>
          <w:szCs w:val="28"/>
        </w:rPr>
        <w:t>202</w:t>
      </w:r>
      <w:r w:rsidR="00F31FDA" w:rsidRPr="00C02E4C">
        <w:rPr>
          <w:sz w:val="28"/>
          <w:szCs w:val="28"/>
        </w:rPr>
        <w:t>4</w:t>
      </w:r>
      <w:r w:rsidRPr="00C02E4C">
        <w:rPr>
          <w:sz w:val="28"/>
          <w:szCs w:val="28"/>
        </w:rPr>
        <w:t>,</w:t>
      </w:r>
      <w:r w:rsidR="00F00910" w:rsidRPr="00C02E4C">
        <w:rPr>
          <w:sz w:val="28"/>
          <w:szCs w:val="28"/>
        </w:rPr>
        <w:t xml:space="preserve"> </w:t>
      </w:r>
      <w:r w:rsidRPr="00C02E4C">
        <w:rPr>
          <w:sz w:val="28"/>
          <w:szCs w:val="28"/>
        </w:rPr>
        <w:t xml:space="preserve">на официальном сайте сельского поселения </w:t>
      </w:r>
      <w:r w:rsidR="00D644B8" w:rsidRPr="00C02E4C">
        <w:rPr>
          <w:sz w:val="28"/>
          <w:szCs w:val="28"/>
        </w:rPr>
        <w:t>Шапша</w:t>
      </w:r>
      <w:r w:rsidR="00767848" w:rsidRPr="00C02E4C">
        <w:rPr>
          <w:sz w:val="28"/>
          <w:szCs w:val="28"/>
        </w:rPr>
        <w:t xml:space="preserve"> </w:t>
      </w:r>
      <w:r w:rsidRPr="00C02E4C">
        <w:rPr>
          <w:sz w:val="28"/>
          <w:szCs w:val="28"/>
        </w:rPr>
        <w:t>размещен</w:t>
      </w:r>
      <w:r w:rsidR="00D644B8" w:rsidRPr="00C02E4C">
        <w:rPr>
          <w:sz w:val="28"/>
          <w:szCs w:val="28"/>
        </w:rPr>
        <w:t>ы</w:t>
      </w:r>
      <w:r w:rsidR="00C02E4C" w:rsidRPr="00C02E4C">
        <w:rPr>
          <w:sz w:val="28"/>
          <w:szCs w:val="28"/>
        </w:rPr>
        <w:t>, дата размещения отсутствует</w:t>
      </w:r>
      <w:r w:rsidRPr="00C02E4C">
        <w:rPr>
          <w:sz w:val="28"/>
          <w:szCs w:val="28"/>
        </w:rPr>
        <w:t>.</w:t>
      </w:r>
    </w:p>
    <w:p w:rsidR="00767848" w:rsidRPr="00754288" w:rsidRDefault="00767848" w:rsidP="005A514B">
      <w:pPr>
        <w:ind w:firstLine="709"/>
        <w:jc w:val="both"/>
        <w:rPr>
          <w:sz w:val="28"/>
          <w:szCs w:val="28"/>
        </w:rPr>
      </w:pPr>
      <w:r w:rsidRPr="00754288">
        <w:rPr>
          <w:sz w:val="28"/>
          <w:szCs w:val="28"/>
        </w:rPr>
        <w:t>П</w:t>
      </w:r>
      <w:r w:rsidR="002C35CB" w:rsidRPr="00754288">
        <w:rPr>
          <w:sz w:val="28"/>
          <w:szCs w:val="28"/>
        </w:rPr>
        <w:t xml:space="preserve">ринцип прозрачности (открытости), предусмотренный статьей 36 </w:t>
      </w:r>
      <w:r w:rsidR="00110ADC" w:rsidRPr="00754288">
        <w:rPr>
          <w:sz w:val="28"/>
          <w:szCs w:val="28"/>
        </w:rPr>
        <w:t xml:space="preserve">БК РФ </w:t>
      </w:r>
      <w:r w:rsidR="002C35CB" w:rsidRPr="00754288">
        <w:rPr>
          <w:sz w:val="28"/>
          <w:szCs w:val="28"/>
        </w:rPr>
        <w:t>в части Проекта решения о бюджете соблюден</w:t>
      </w:r>
      <w:r w:rsidRPr="00754288">
        <w:rPr>
          <w:sz w:val="28"/>
          <w:szCs w:val="28"/>
        </w:rPr>
        <w:t>.</w:t>
      </w:r>
    </w:p>
    <w:p w:rsidR="00A56A90" w:rsidRPr="008D6EED" w:rsidRDefault="00CC11D3" w:rsidP="00E22071">
      <w:pPr>
        <w:ind w:firstLine="709"/>
        <w:jc w:val="both"/>
        <w:rPr>
          <w:sz w:val="28"/>
          <w:szCs w:val="28"/>
        </w:rPr>
      </w:pPr>
      <w:r w:rsidRPr="00754288">
        <w:rPr>
          <w:sz w:val="28"/>
          <w:szCs w:val="28"/>
        </w:rPr>
        <w:lastRenderedPageBreak/>
        <w:t xml:space="preserve">В соответствии со статьей 184 </w:t>
      </w:r>
      <w:r w:rsidR="00110ADC" w:rsidRPr="00754288">
        <w:rPr>
          <w:sz w:val="28"/>
          <w:szCs w:val="28"/>
        </w:rPr>
        <w:t>БК РФ</w:t>
      </w:r>
      <w:r w:rsidRPr="00754288">
        <w:rPr>
          <w:sz w:val="28"/>
          <w:szCs w:val="28"/>
        </w:rPr>
        <w:t>, Положением о бюджетном процессе, принимая во внимание постановление администрации сельского поселения Шапша</w:t>
      </w:r>
      <w:r w:rsidR="00A56A90" w:rsidRPr="00754288">
        <w:rPr>
          <w:sz w:val="28"/>
          <w:szCs w:val="28"/>
        </w:rPr>
        <w:t xml:space="preserve"> </w:t>
      </w:r>
      <w:r w:rsidRPr="00754288">
        <w:rPr>
          <w:sz w:val="28"/>
          <w:szCs w:val="28"/>
        </w:rPr>
        <w:t>от 15.10.201</w:t>
      </w:r>
      <w:r w:rsidR="006641CA" w:rsidRPr="00754288">
        <w:rPr>
          <w:sz w:val="28"/>
          <w:szCs w:val="28"/>
        </w:rPr>
        <w:t>8</w:t>
      </w:r>
      <w:r w:rsidRPr="00754288">
        <w:rPr>
          <w:sz w:val="28"/>
          <w:szCs w:val="28"/>
        </w:rPr>
        <w:t xml:space="preserve"> № 151 «О</w:t>
      </w:r>
      <w:r w:rsidR="00E22071" w:rsidRPr="00754288">
        <w:rPr>
          <w:sz w:val="28"/>
          <w:szCs w:val="28"/>
        </w:rPr>
        <w:t xml:space="preserve"> Порядке и сроках</w:t>
      </w:r>
      <w:r w:rsidRPr="00754288">
        <w:rPr>
          <w:sz w:val="28"/>
          <w:szCs w:val="28"/>
        </w:rPr>
        <w:t xml:space="preserve"> составления проекта </w:t>
      </w:r>
      <w:r w:rsidR="00E22071" w:rsidRPr="00754288">
        <w:rPr>
          <w:sz w:val="28"/>
          <w:szCs w:val="28"/>
        </w:rPr>
        <w:t>бюджета</w:t>
      </w:r>
      <w:r w:rsidRPr="00754288">
        <w:rPr>
          <w:sz w:val="28"/>
          <w:szCs w:val="28"/>
        </w:rPr>
        <w:t xml:space="preserve"> сельского поселения Шапша</w:t>
      </w:r>
      <w:r w:rsidR="00E22071" w:rsidRPr="00754288">
        <w:rPr>
          <w:sz w:val="28"/>
          <w:szCs w:val="28"/>
        </w:rPr>
        <w:t xml:space="preserve"> </w:t>
      </w:r>
      <w:r w:rsidRPr="00754288">
        <w:rPr>
          <w:sz w:val="28"/>
          <w:szCs w:val="28"/>
        </w:rPr>
        <w:t>на очередной финансовый год и плановый период» установлены порядок</w:t>
      </w:r>
      <w:r w:rsidR="00110ADC" w:rsidRPr="00754288">
        <w:rPr>
          <w:sz w:val="28"/>
          <w:szCs w:val="28"/>
        </w:rPr>
        <w:t xml:space="preserve"> </w:t>
      </w:r>
      <w:r w:rsidRPr="00754288">
        <w:rPr>
          <w:sz w:val="28"/>
          <w:szCs w:val="28"/>
        </w:rPr>
        <w:t xml:space="preserve">и сроки составления </w:t>
      </w:r>
      <w:r w:rsidRPr="008D6EED">
        <w:rPr>
          <w:sz w:val="28"/>
          <w:szCs w:val="28"/>
        </w:rPr>
        <w:t>Проекта решения.</w:t>
      </w:r>
    </w:p>
    <w:p w:rsidR="00D23B54" w:rsidRPr="008D6EED" w:rsidRDefault="00D23B54" w:rsidP="00A56A90">
      <w:pPr>
        <w:ind w:firstLine="709"/>
        <w:jc w:val="both"/>
        <w:rPr>
          <w:sz w:val="28"/>
          <w:szCs w:val="28"/>
        </w:rPr>
      </w:pPr>
      <w:r w:rsidRPr="008D6EED">
        <w:rPr>
          <w:sz w:val="28"/>
          <w:szCs w:val="28"/>
        </w:rPr>
        <w:t xml:space="preserve">Документы и материалы в КСП ХМР предоставлены в соответствии с требованиями статьи 184.2. </w:t>
      </w:r>
      <w:r w:rsidR="00110ADC" w:rsidRPr="008D6EED">
        <w:rPr>
          <w:sz w:val="28"/>
          <w:szCs w:val="28"/>
        </w:rPr>
        <w:t>БК РФ</w:t>
      </w:r>
      <w:r w:rsidRPr="008D6EED">
        <w:rPr>
          <w:sz w:val="28"/>
          <w:szCs w:val="28"/>
        </w:rPr>
        <w:t>.</w:t>
      </w:r>
    </w:p>
    <w:p w:rsidR="00D23B54" w:rsidRPr="008D6EED" w:rsidRDefault="00D23B54" w:rsidP="00A56A90">
      <w:pPr>
        <w:ind w:firstLine="709"/>
        <w:jc w:val="both"/>
        <w:rPr>
          <w:sz w:val="28"/>
          <w:szCs w:val="28"/>
        </w:rPr>
      </w:pPr>
      <w:r w:rsidRPr="008D6EED">
        <w:rPr>
          <w:sz w:val="28"/>
          <w:szCs w:val="28"/>
        </w:rPr>
        <w:t>Проектом решения предусмотрены следующие приложения:</w:t>
      </w:r>
    </w:p>
    <w:p w:rsidR="005D0C14" w:rsidRPr="008D6EED" w:rsidRDefault="00D23B54" w:rsidP="000F4A0A">
      <w:pPr>
        <w:ind w:firstLine="709"/>
        <w:jc w:val="both"/>
        <w:rPr>
          <w:sz w:val="28"/>
          <w:szCs w:val="28"/>
        </w:rPr>
      </w:pPr>
      <w:r w:rsidRPr="008D6EED">
        <w:rPr>
          <w:sz w:val="28"/>
          <w:szCs w:val="28"/>
        </w:rPr>
        <w:t xml:space="preserve">1. </w:t>
      </w:r>
      <w:r w:rsidR="004E30BD" w:rsidRPr="008D6EED">
        <w:rPr>
          <w:sz w:val="28"/>
          <w:szCs w:val="28"/>
        </w:rPr>
        <w:t xml:space="preserve">Распределение </w:t>
      </w:r>
      <w:r w:rsidR="005D01AB" w:rsidRPr="008D6EED">
        <w:rPr>
          <w:sz w:val="28"/>
          <w:szCs w:val="28"/>
        </w:rPr>
        <w:t>бюджетных ассигнований по разделам, подразделам классификации расходов   бюджета сельского поселения                       на 2026 год</w:t>
      </w:r>
      <w:r w:rsidR="004E30BD" w:rsidRPr="008D6EED">
        <w:rPr>
          <w:sz w:val="28"/>
          <w:szCs w:val="28"/>
        </w:rPr>
        <w:t>;</w:t>
      </w:r>
    </w:p>
    <w:p w:rsidR="00D23B54" w:rsidRPr="008D6EED" w:rsidRDefault="00F25148" w:rsidP="000F4A0A">
      <w:pPr>
        <w:ind w:firstLine="709"/>
        <w:jc w:val="both"/>
        <w:rPr>
          <w:sz w:val="28"/>
          <w:szCs w:val="28"/>
        </w:rPr>
      </w:pPr>
      <w:r w:rsidRPr="008D6EED">
        <w:rPr>
          <w:sz w:val="28"/>
          <w:szCs w:val="28"/>
        </w:rPr>
        <w:t>2</w:t>
      </w:r>
      <w:r w:rsidR="00D23B54" w:rsidRPr="008D6EED">
        <w:rPr>
          <w:sz w:val="28"/>
          <w:szCs w:val="28"/>
        </w:rPr>
        <w:t xml:space="preserve">. </w:t>
      </w:r>
      <w:r w:rsidR="004E30BD" w:rsidRPr="008D6EED">
        <w:rPr>
          <w:sz w:val="28"/>
          <w:szCs w:val="28"/>
        </w:rPr>
        <w:t xml:space="preserve">Распределение </w:t>
      </w:r>
      <w:r w:rsidR="005D01AB" w:rsidRPr="008D6EED">
        <w:rPr>
          <w:sz w:val="28"/>
          <w:szCs w:val="28"/>
        </w:rPr>
        <w:t>бюджетных ассигнований по разделам, подразделам классификации расходов бюджета сельского поселения                     на 2027 и 2028 годы</w:t>
      </w:r>
      <w:r w:rsidR="000F4A0A" w:rsidRPr="008D6EED">
        <w:rPr>
          <w:sz w:val="28"/>
          <w:szCs w:val="28"/>
        </w:rPr>
        <w:t>;</w:t>
      </w:r>
    </w:p>
    <w:p w:rsidR="000F4A0A" w:rsidRPr="008D6EED" w:rsidRDefault="00F25148" w:rsidP="000F4A0A">
      <w:pPr>
        <w:ind w:firstLine="709"/>
        <w:jc w:val="both"/>
        <w:rPr>
          <w:sz w:val="28"/>
          <w:szCs w:val="28"/>
        </w:rPr>
      </w:pPr>
      <w:r w:rsidRPr="008D6EED">
        <w:rPr>
          <w:sz w:val="28"/>
          <w:szCs w:val="28"/>
        </w:rPr>
        <w:t>3</w:t>
      </w:r>
      <w:r w:rsidR="00D23B54" w:rsidRPr="008D6EED">
        <w:rPr>
          <w:sz w:val="28"/>
          <w:szCs w:val="28"/>
        </w:rPr>
        <w:t xml:space="preserve">. </w:t>
      </w:r>
      <w:r w:rsidR="005D01AB" w:rsidRPr="008D6EED">
        <w:rPr>
          <w:sz w:val="28"/>
          <w:szCs w:val="28"/>
        </w:rPr>
        <w:t>Ведомственная структура расходов бюджета сельского поселения по главным распорядителям средств бюджета сельского поселения, разделам, подразделам и целевым статьям (муниципальным программам сельского поселения и непрограммным направлениям деятельности), группам (группам и подгруппам) видов расходов классификации расходов бюджета сельского поселения на 2026 год</w:t>
      </w:r>
      <w:r w:rsidR="000F4A0A" w:rsidRPr="008D6EED">
        <w:rPr>
          <w:sz w:val="28"/>
          <w:szCs w:val="28"/>
        </w:rPr>
        <w:t>;</w:t>
      </w:r>
    </w:p>
    <w:p w:rsidR="000F4A0A" w:rsidRPr="008D6EED" w:rsidRDefault="00F25148" w:rsidP="000F4A0A">
      <w:pPr>
        <w:ind w:firstLine="709"/>
        <w:jc w:val="both"/>
        <w:rPr>
          <w:sz w:val="28"/>
          <w:szCs w:val="28"/>
        </w:rPr>
      </w:pPr>
      <w:r w:rsidRPr="008D6EED">
        <w:rPr>
          <w:sz w:val="28"/>
          <w:szCs w:val="28"/>
        </w:rPr>
        <w:t>4</w:t>
      </w:r>
      <w:r w:rsidR="00D23B54" w:rsidRPr="008D6EED">
        <w:rPr>
          <w:sz w:val="28"/>
          <w:szCs w:val="28"/>
        </w:rPr>
        <w:t xml:space="preserve">. </w:t>
      </w:r>
      <w:r w:rsidR="005D01AB" w:rsidRPr="008D6EED">
        <w:rPr>
          <w:sz w:val="28"/>
          <w:szCs w:val="28"/>
        </w:rPr>
        <w:t>Ведомственная структура расходов бюджета сельского поселения по главным распорядителям средств бюджета сельского поселения, разделам, подразделам и целевым статьям (муниципальным программам сельского поселения и непрограммным направлениям деятельности), группам (группам и подгруппам) видов расходов классификации расходов бюджета сельского поселения на 2027 и 2028 годы</w:t>
      </w:r>
      <w:r w:rsidR="000F4A0A" w:rsidRPr="008D6EED">
        <w:rPr>
          <w:sz w:val="28"/>
          <w:szCs w:val="28"/>
        </w:rPr>
        <w:t>;</w:t>
      </w:r>
    </w:p>
    <w:p w:rsidR="004B4C1F" w:rsidRPr="008D6EED" w:rsidRDefault="00F25148" w:rsidP="005373ED">
      <w:pPr>
        <w:ind w:firstLine="709"/>
        <w:jc w:val="both"/>
        <w:rPr>
          <w:sz w:val="28"/>
          <w:szCs w:val="28"/>
        </w:rPr>
      </w:pPr>
      <w:r w:rsidRPr="008D6EED">
        <w:rPr>
          <w:sz w:val="28"/>
          <w:szCs w:val="28"/>
        </w:rPr>
        <w:t>5</w:t>
      </w:r>
      <w:r w:rsidR="00D23B54" w:rsidRPr="008D6EED">
        <w:rPr>
          <w:sz w:val="28"/>
          <w:szCs w:val="28"/>
        </w:rPr>
        <w:t>.</w:t>
      </w:r>
      <w:r w:rsidR="000869B2" w:rsidRPr="008D6EED">
        <w:rPr>
          <w:sz w:val="28"/>
          <w:szCs w:val="28"/>
        </w:rPr>
        <w:t xml:space="preserve"> </w:t>
      </w:r>
      <w:r w:rsidR="004E30BD" w:rsidRPr="008D6EED">
        <w:rPr>
          <w:sz w:val="28"/>
          <w:szCs w:val="28"/>
        </w:rPr>
        <w:t>Распределение бюджетных ассигнований по разделам, подразделам, целевым ста</w:t>
      </w:r>
      <w:r w:rsidR="00002A08" w:rsidRPr="008D6EED">
        <w:rPr>
          <w:sz w:val="28"/>
          <w:szCs w:val="28"/>
        </w:rPr>
        <w:t xml:space="preserve">тьям (муниципальным программам </w:t>
      </w:r>
      <w:r w:rsidR="00002A08" w:rsidRPr="008D6EED">
        <w:rPr>
          <w:sz w:val="28"/>
          <w:szCs w:val="28"/>
        </w:rPr>
        <w:br/>
      </w:r>
      <w:r w:rsidR="004E30BD" w:rsidRPr="008D6EED">
        <w:rPr>
          <w:sz w:val="28"/>
          <w:szCs w:val="28"/>
        </w:rPr>
        <w:t>и непрограммным направлениям д</w:t>
      </w:r>
      <w:r w:rsidR="00002A08" w:rsidRPr="008D6EED">
        <w:rPr>
          <w:sz w:val="28"/>
          <w:szCs w:val="28"/>
        </w:rPr>
        <w:t xml:space="preserve">еятельности), группам (группам </w:t>
      </w:r>
      <w:r w:rsidR="00002A08" w:rsidRPr="008D6EED">
        <w:rPr>
          <w:sz w:val="28"/>
          <w:szCs w:val="28"/>
        </w:rPr>
        <w:br/>
      </w:r>
      <w:r w:rsidR="004E30BD" w:rsidRPr="008D6EED">
        <w:rPr>
          <w:sz w:val="28"/>
          <w:szCs w:val="28"/>
        </w:rPr>
        <w:t xml:space="preserve">и подгруппам) видов расходов классификации расходов бюджета сельского поселения на </w:t>
      </w:r>
      <w:r w:rsidR="003A475F" w:rsidRPr="008D6EED">
        <w:rPr>
          <w:sz w:val="28"/>
          <w:szCs w:val="28"/>
        </w:rPr>
        <w:t>202</w:t>
      </w:r>
      <w:r w:rsidR="008D6EED" w:rsidRPr="008D6EED">
        <w:rPr>
          <w:sz w:val="28"/>
          <w:szCs w:val="28"/>
        </w:rPr>
        <w:t>6</w:t>
      </w:r>
      <w:r w:rsidR="004E30BD" w:rsidRPr="008D6EED">
        <w:rPr>
          <w:sz w:val="28"/>
          <w:szCs w:val="28"/>
        </w:rPr>
        <w:t xml:space="preserve"> год</w:t>
      </w:r>
      <w:r w:rsidR="000869B2" w:rsidRPr="008D6EED">
        <w:rPr>
          <w:sz w:val="28"/>
          <w:szCs w:val="28"/>
        </w:rPr>
        <w:t>;</w:t>
      </w:r>
    </w:p>
    <w:p w:rsidR="000869B2" w:rsidRPr="008D6EED" w:rsidRDefault="00F25148" w:rsidP="000869B2">
      <w:pPr>
        <w:ind w:firstLine="709"/>
        <w:jc w:val="both"/>
        <w:rPr>
          <w:sz w:val="28"/>
          <w:szCs w:val="28"/>
        </w:rPr>
      </w:pPr>
      <w:r w:rsidRPr="008D6EED">
        <w:rPr>
          <w:sz w:val="28"/>
          <w:szCs w:val="28"/>
        </w:rPr>
        <w:t>6</w:t>
      </w:r>
      <w:r w:rsidR="00D23B54" w:rsidRPr="008D6EED">
        <w:rPr>
          <w:sz w:val="28"/>
          <w:szCs w:val="28"/>
        </w:rPr>
        <w:t xml:space="preserve">. </w:t>
      </w:r>
      <w:r w:rsidR="004E30BD" w:rsidRPr="008D6EED">
        <w:rPr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 w:rsidR="00002A08" w:rsidRPr="008D6EED">
        <w:rPr>
          <w:sz w:val="28"/>
          <w:szCs w:val="28"/>
        </w:rPr>
        <w:br/>
      </w:r>
      <w:r w:rsidR="004E30BD" w:rsidRPr="008D6EED">
        <w:rPr>
          <w:sz w:val="28"/>
          <w:szCs w:val="28"/>
        </w:rPr>
        <w:t>и непрограммным направлениям деятельности), груп</w:t>
      </w:r>
      <w:r w:rsidR="00002A08" w:rsidRPr="008D6EED">
        <w:rPr>
          <w:sz w:val="28"/>
          <w:szCs w:val="28"/>
        </w:rPr>
        <w:t xml:space="preserve">пам (группам </w:t>
      </w:r>
      <w:r w:rsidR="00002A08" w:rsidRPr="008D6EED">
        <w:rPr>
          <w:sz w:val="28"/>
          <w:szCs w:val="28"/>
        </w:rPr>
        <w:br/>
      </w:r>
      <w:r w:rsidR="004E30BD" w:rsidRPr="008D6EED">
        <w:rPr>
          <w:sz w:val="28"/>
          <w:szCs w:val="28"/>
        </w:rPr>
        <w:t xml:space="preserve">и подгруппам) видов расходов классификации расходов бюджета сельского поселения на </w:t>
      </w:r>
      <w:r w:rsidR="003A475F" w:rsidRPr="008D6EED">
        <w:rPr>
          <w:sz w:val="28"/>
          <w:szCs w:val="28"/>
        </w:rPr>
        <w:t>202</w:t>
      </w:r>
      <w:r w:rsidR="008D6EED" w:rsidRPr="008D6EED">
        <w:rPr>
          <w:sz w:val="28"/>
          <w:szCs w:val="28"/>
        </w:rPr>
        <w:t>7</w:t>
      </w:r>
      <w:r w:rsidR="004E30BD" w:rsidRPr="008D6EED">
        <w:rPr>
          <w:sz w:val="28"/>
          <w:szCs w:val="28"/>
        </w:rPr>
        <w:t xml:space="preserve"> и </w:t>
      </w:r>
      <w:r w:rsidR="003A475F" w:rsidRPr="008D6EED">
        <w:rPr>
          <w:sz w:val="28"/>
          <w:szCs w:val="28"/>
        </w:rPr>
        <w:t>202</w:t>
      </w:r>
      <w:r w:rsidR="008D6EED" w:rsidRPr="008D6EED">
        <w:rPr>
          <w:sz w:val="28"/>
          <w:szCs w:val="28"/>
        </w:rPr>
        <w:t>9</w:t>
      </w:r>
      <w:r w:rsidR="004E30BD" w:rsidRPr="008D6EED">
        <w:rPr>
          <w:sz w:val="28"/>
          <w:szCs w:val="28"/>
        </w:rPr>
        <w:t xml:space="preserve"> годы</w:t>
      </w:r>
      <w:r w:rsidR="000869B2" w:rsidRPr="008D6EED">
        <w:rPr>
          <w:sz w:val="28"/>
          <w:szCs w:val="28"/>
        </w:rPr>
        <w:t>;</w:t>
      </w:r>
    </w:p>
    <w:p w:rsidR="00D23B54" w:rsidRPr="008D6EED" w:rsidRDefault="00F25148" w:rsidP="00CD6C71">
      <w:pPr>
        <w:ind w:firstLine="709"/>
        <w:jc w:val="both"/>
        <w:rPr>
          <w:sz w:val="28"/>
          <w:szCs w:val="28"/>
        </w:rPr>
      </w:pPr>
      <w:r w:rsidRPr="008D6EED">
        <w:rPr>
          <w:sz w:val="28"/>
          <w:szCs w:val="28"/>
        </w:rPr>
        <w:t>7</w:t>
      </w:r>
      <w:r w:rsidR="00D23B54" w:rsidRPr="008D6EED">
        <w:rPr>
          <w:sz w:val="28"/>
          <w:szCs w:val="28"/>
        </w:rPr>
        <w:t xml:space="preserve">. </w:t>
      </w:r>
      <w:r w:rsidR="004E30BD" w:rsidRPr="008D6EED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на </w:t>
      </w:r>
      <w:r w:rsidR="003A475F" w:rsidRPr="008D6EED">
        <w:rPr>
          <w:sz w:val="28"/>
          <w:szCs w:val="28"/>
        </w:rPr>
        <w:t>202</w:t>
      </w:r>
      <w:r w:rsidR="008D6EED" w:rsidRPr="008D6EED">
        <w:rPr>
          <w:sz w:val="28"/>
          <w:szCs w:val="28"/>
        </w:rPr>
        <w:t>6</w:t>
      </w:r>
      <w:r w:rsidR="004E30BD" w:rsidRPr="008D6EED">
        <w:rPr>
          <w:sz w:val="28"/>
          <w:szCs w:val="28"/>
        </w:rPr>
        <w:t xml:space="preserve"> год</w:t>
      </w:r>
      <w:r w:rsidR="00CD6C71" w:rsidRPr="008D6EED">
        <w:rPr>
          <w:sz w:val="28"/>
          <w:szCs w:val="28"/>
        </w:rPr>
        <w:t>;</w:t>
      </w:r>
    </w:p>
    <w:p w:rsidR="00CD6C71" w:rsidRPr="008D6EED" w:rsidRDefault="00F25148" w:rsidP="00CD6C71">
      <w:pPr>
        <w:ind w:firstLine="709"/>
        <w:jc w:val="both"/>
        <w:rPr>
          <w:sz w:val="28"/>
          <w:szCs w:val="28"/>
        </w:rPr>
      </w:pPr>
      <w:r w:rsidRPr="008D6EED">
        <w:rPr>
          <w:sz w:val="28"/>
          <w:szCs w:val="28"/>
        </w:rPr>
        <w:t>8</w:t>
      </w:r>
      <w:r w:rsidR="00D23B54" w:rsidRPr="008D6EED">
        <w:rPr>
          <w:sz w:val="28"/>
          <w:szCs w:val="28"/>
        </w:rPr>
        <w:t xml:space="preserve">. </w:t>
      </w:r>
      <w:r w:rsidR="004E30BD" w:rsidRPr="008D6EED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</w:t>
      </w:r>
      <w:r w:rsidR="004E30BD" w:rsidRPr="008D6EED">
        <w:rPr>
          <w:sz w:val="28"/>
          <w:szCs w:val="28"/>
        </w:rPr>
        <w:lastRenderedPageBreak/>
        <w:t xml:space="preserve">деятельности), группам (группам и подгруппам) видов расходов классификации расходов бюджета сельского поселения </w:t>
      </w:r>
      <w:r w:rsidR="00002A08" w:rsidRPr="008D6EED">
        <w:rPr>
          <w:sz w:val="28"/>
          <w:szCs w:val="28"/>
        </w:rPr>
        <w:br/>
      </w:r>
      <w:r w:rsidR="004E30BD" w:rsidRPr="008D6EED">
        <w:rPr>
          <w:sz w:val="28"/>
          <w:szCs w:val="28"/>
        </w:rPr>
        <w:t xml:space="preserve">на </w:t>
      </w:r>
      <w:r w:rsidR="003A475F" w:rsidRPr="008D6EED">
        <w:rPr>
          <w:sz w:val="28"/>
          <w:szCs w:val="28"/>
        </w:rPr>
        <w:t>202</w:t>
      </w:r>
      <w:r w:rsidR="008D6EED" w:rsidRPr="008D6EED">
        <w:rPr>
          <w:sz w:val="28"/>
          <w:szCs w:val="28"/>
        </w:rPr>
        <w:t>7</w:t>
      </w:r>
      <w:r w:rsidR="004E30BD" w:rsidRPr="008D6EED">
        <w:rPr>
          <w:sz w:val="28"/>
          <w:szCs w:val="28"/>
        </w:rPr>
        <w:t xml:space="preserve"> и </w:t>
      </w:r>
      <w:r w:rsidR="003A475F" w:rsidRPr="008D6EED">
        <w:rPr>
          <w:sz w:val="28"/>
          <w:szCs w:val="28"/>
        </w:rPr>
        <w:t>202</w:t>
      </w:r>
      <w:r w:rsidR="008D6EED" w:rsidRPr="008D6EED">
        <w:rPr>
          <w:sz w:val="28"/>
          <w:szCs w:val="28"/>
        </w:rPr>
        <w:t>8</w:t>
      </w:r>
      <w:r w:rsidR="004E30BD" w:rsidRPr="008D6EED">
        <w:rPr>
          <w:sz w:val="28"/>
          <w:szCs w:val="28"/>
        </w:rPr>
        <w:t xml:space="preserve"> годы</w:t>
      </w:r>
      <w:r w:rsidR="00CD6C71" w:rsidRPr="008D6EED">
        <w:rPr>
          <w:sz w:val="28"/>
          <w:szCs w:val="28"/>
        </w:rPr>
        <w:t>;</w:t>
      </w:r>
    </w:p>
    <w:p w:rsidR="00754630" w:rsidRPr="008D6EED" w:rsidRDefault="00F25148" w:rsidP="00754630">
      <w:pPr>
        <w:ind w:firstLine="709"/>
        <w:jc w:val="both"/>
        <w:rPr>
          <w:sz w:val="28"/>
          <w:szCs w:val="28"/>
        </w:rPr>
      </w:pPr>
      <w:r w:rsidRPr="008D6EED">
        <w:rPr>
          <w:sz w:val="28"/>
          <w:szCs w:val="28"/>
        </w:rPr>
        <w:t>9</w:t>
      </w:r>
      <w:r w:rsidR="00D23B54" w:rsidRPr="008D6EED">
        <w:rPr>
          <w:sz w:val="28"/>
          <w:szCs w:val="28"/>
        </w:rPr>
        <w:t xml:space="preserve">. </w:t>
      </w:r>
      <w:r w:rsidR="004E30BD" w:rsidRPr="008D6EED">
        <w:rPr>
          <w:sz w:val="28"/>
          <w:szCs w:val="28"/>
        </w:rPr>
        <w:t>Источники финансирования дефицита</w:t>
      </w:r>
      <w:r w:rsidR="00002A08" w:rsidRPr="008D6EED">
        <w:rPr>
          <w:sz w:val="28"/>
          <w:szCs w:val="28"/>
        </w:rPr>
        <w:t xml:space="preserve"> бюджета сельского поселения на</w:t>
      </w:r>
      <w:r w:rsidR="004E30BD" w:rsidRPr="008D6EED">
        <w:rPr>
          <w:sz w:val="28"/>
          <w:szCs w:val="28"/>
        </w:rPr>
        <w:t xml:space="preserve"> </w:t>
      </w:r>
      <w:r w:rsidR="003A475F" w:rsidRPr="008D6EED">
        <w:rPr>
          <w:sz w:val="28"/>
          <w:szCs w:val="28"/>
        </w:rPr>
        <w:t>202</w:t>
      </w:r>
      <w:r w:rsidR="008D6EED" w:rsidRPr="008D6EED">
        <w:rPr>
          <w:sz w:val="28"/>
          <w:szCs w:val="28"/>
        </w:rPr>
        <w:t>6</w:t>
      </w:r>
      <w:r w:rsidR="00002A08" w:rsidRPr="008D6EED">
        <w:rPr>
          <w:sz w:val="28"/>
          <w:szCs w:val="28"/>
        </w:rPr>
        <w:t xml:space="preserve"> </w:t>
      </w:r>
      <w:r w:rsidR="004E30BD" w:rsidRPr="008D6EED">
        <w:rPr>
          <w:sz w:val="28"/>
          <w:szCs w:val="28"/>
        </w:rPr>
        <w:t>год</w:t>
      </w:r>
      <w:r w:rsidR="00CD6C71" w:rsidRPr="008D6EED">
        <w:rPr>
          <w:sz w:val="28"/>
          <w:szCs w:val="28"/>
        </w:rPr>
        <w:t>;</w:t>
      </w:r>
      <w:r w:rsidR="00754630" w:rsidRPr="008D6EED">
        <w:rPr>
          <w:sz w:val="28"/>
          <w:szCs w:val="28"/>
        </w:rPr>
        <w:t xml:space="preserve"> </w:t>
      </w:r>
    </w:p>
    <w:p w:rsidR="00CD6C71" w:rsidRPr="008D6EED" w:rsidRDefault="00F25148" w:rsidP="00CD6C71">
      <w:pPr>
        <w:ind w:firstLine="709"/>
        <w:jc w:val="both"/>
        <w:rPr>
          <w:sz w:val="28"/>
          <w:szCs w:val="28"/>
        </w:rPr>
      </w:pPr>
      <w:r w:rsidRPr="008D6EED">
        <w:rPr>
          <w:sz w:val="28"/>
          <w:szCs w:val="28"/>
        </w:rPr>
        <w:t>10</w:t>
      </w:r>
      <w:r w:rsidR="00D23B54" w:rsidRPr="008D6EED">
        <w:rPr>
          <w:sz w:val="28"/>
          <w:szCs w:val="28"/>
        </w:rPr>
        <w:t xml:space="preserve">. </w:t>
      </w:r>
      <w:r w:rsidR="004E30BD" w:rsidRPr="008D6EED">
        <w:rPr>
          <w:sz w:val="28"/>
          <w:szCs w:val="28"/>
        </w:rPr>
        <w:t xml:space="preserve">Источники финансирования дефицита </w:t>
      </w:r>
      <w:r w:rsidR="00002A08" w:rsidRPr="008D6EED">
        <w:rPr>
          <w:sz w:val="28"/>
          <w:szCs w:val="28"/>
        </w:rPr>
        <w:t xml:space="preserve">бюджета сельского поселения на </w:t>
      </w:r>
      <w:r w:rsidR="003A475F" w:rsidRPr="008D6EED">
        <w:rPr>
          <w:sz w:val="28"/>
          <w:szCs w:val="28"/>
        </w:rPr>
        <w:t>202</w:t>
      </w:r>
      <w:r w:rsidR="008D6EED" w:rsidRPr="008D6EED">
        <w:rPr>
          <w:sz w:val="28"/>
          <w:szCs w:val="28"/>
        </w:rPr>
        <w:t>7</w:t>
      </w:r>
      <w:r w:rsidR="004E30BD" w:rsidRPr="008D6EED">
        <w:rPr>
          <w:sz w:val="28"/>
          <w:szCs w:val="28"/>
        </w:rPr>
        <w:t xml:space="preserve"> и </w:t>
      </w:r>
      <w:r w:rsidR="003A475F" w:rsidRPr="008D6EED">
        <w:rPr>
          <w:sz w:val="28"/>
          <w:szCs w:val="28"/>
        </w:rPr>
        <w:t>202</w:t>
      </w:r>
      <w:r w:rsidR="008D6EED" w:rsidRPr="008D6EED">
        <w:rPr>
          <w:sz w:val="28"/>
          <w:szCs w:val="28"/>
        </w:rPr>
        <w:t>8</w:t>
      </w:r>
      <w:r w:rsidR="004E30BD" w:rsidRPr="008D6EED">
        <w:rPr>
          <w:sz w:val="28"/>
          <w:szCs w:val="28"/>
        </w:rPr>
        <w:t xml:space="preserve"> годы</w:t>
      </w:r>
      <w:r w:rsidR="00CD6C71" w:rsidRPr="008D6EED">
        <w:rPr>
          <w:sz w:val="28"/>
          <w:szCs w:val="28"/>
        </w:rPr>
        <w:t>;</w:t>
      </w:r>
    </w:p>
    <w:p w:rsidR="00CD6C71" w:rsidRPr="008D6EED" w:rsidRDefault="00D23B54" w:rsidP="00CD6C71">
      <w:pPr>
        <w:ind w:firstLine="709"/>
        <w:jc w:val="both"/>
        <w:rPr>
          <w:sz w:val="28"/>
          <w:szCs w:val="28"/>
        </w:rPr>
      </w:pPr>
      <w:r w:rsidRPr="008D6EED">
        <w:rPr>
          <w:sz w:val="28"/>
          <w:szCs w:val="28"/>
        </w:rPr>
        <w:t>1</w:t>
      </w:r>
      <w:r w:rsidR="00F25148" w:rsidRPr="008D6EED">
        <w:rPr>
          <w:sz w:val="28"/>
          <w:szCs w:val="28"/>
        </w:rPr>
        <w:t>1</w:t>
      </w:r>
      <w:r w:rsidRPr="008D6EED">
        <w:rPr>
          <w:sz w:val="28"/>
          <w:szCs w:val="28"/>
        </w:rPr>
        <w:t xml:space="preserve">. </w:t>
      </w:r>
      <w:r w:rsidR="004E30BD" w:rsidRPr="008D6EED">
        <w:rPr>
          <w:sz w:val="28"/>
          <w:szCs w:val="28"/>
        </w:rPr>
        <w:t xml:space="preserve">Объем межбюджетных трансфертов, получаемых из других бюджетов бюджетной системы Российской Федерации на </w:t>
      </w:r>
      <w:r w:rsidR="003A475F" w:rsidRPr="008D6EED">
        <w:rPr>
          <w:sz w:val="28"/>
          <w:szCs w:val="28"/>
        </w:rPr>
        <w:t>202</w:t>
      </w:r>
      <w:r w:rsidR="008D6EED" w:rsidRPr="008D6EED">
        <w:rPr>
          <w:sz w:val="28"/>
          <w:szCs w:val="28"/>
        </w:rPr>
        <w:t>6</w:t>
      </w:r>
      <w:r w:rsidR="004E30BD" w:rsidRPr="008D6EED">
        <w:rPr>
          <w:sz w:val="28"/>
          <w:szCs w:val="28"/>
        </w:rPr>
        <w:t xml:space="preserve"> год</w:t>
      </w:r>
      <w:r w:rsidR="00CD6C71" w:rsidRPr="008D6EED">
        <w:rPr>
          <w:sz w:val="28"/>
          <w:szCs w:val="28"/>
        </w:rPr>
        <w:t>;</w:t>
      </w:r>
    </w:p>
    <w:p w:rsidR="00CD6C71" w:rsidRPr="008D6EED" w:rsidRDefault="00D23B54" w:rsidP="00CD6C71">
      <w:pPr>
        <w:ind w:firstLine="709"/>
        <w:jc w:val="both"/>
        <w:rPr>
          <w:sz w:val="28"/>
          <w:szCs w:val="28"/>
        </w:rPr>
      </w:pPr>
      <w:r w:rsidRPr="008D6EED">
        <w:rPr>
          <w:sz w:val="28"/>
          <w:szCs w:val="28"/>
        </w:rPr>
        <w:t>1</w:t>
      </w:r>
      <w:r w:rsidR="00F25148" w:rsidRPr="008D6EED">
        <w:rPr>
          <w:sz w:val="28"/>
          <w:szCs w:val="28"/>
        </w:rPr>
        <w:t>2</w:t>
      </w:r>
      <w:r w:rsidRPr="008D6EED">
        <w:rPr>
          <w:sz w:val="28"/>
          <w:szCs w:val="28"/>
        </w:rPr>
        <w:t xml:space="preserve">. </w:t>
      </w:r>
      <w:r w:rsidR="004E30BD" w:rsidRPr="008D6EED">
        <w:rPr>
          <w:sz w:val="28"/>
          <w:szCs w:val="28"/>
        </w:rPr>
        <w:t>Объем межбюджетных трансфертов, получаемых из других бюджетов бюд</w:t>
      </w:r>
      <w:r w:rsidR="00002A08" w:rsidRPr="008D6EED">
        <w:rPr>
          <w:sz w:val="28"/>
          <w:szCs w:val="28"/>
        </w:rPr>
        <w:t xml:space="preserve">жетной системы </w:t>
      </w:r>
      <w:r w:rsidR="004E30BD" w:rsidRPr="008D6EED">
        <w:rPr>
          <w:sz w:val="28"/>
          <w:szCs w:val="28"/>
        </w:rPr>
        <w:t xml:space="preserve">Российской Федерации на </w:t>
      </w:r>
      <w:r w:rsidR="003A475F" w:rsidRPr="008D6EED">
        <w:rPr>
          <w:sz w:val="28"/>
          <w:szCs w:val="28"/>
        </w:rPr>
        <w:t>202</w:t>
      </w:r>
      <w:r w:rsidR="008D6EED" w:rsidRPr="008D6EED">
        <w:rPr>
          <w:sz w:val="28"/>
          <w:szCs w:val="28"/>
        </w:rPr>
        <w:t>7</w:t>
      </w:r>
      <w:r w:rsidR="004E30BD" w:rsidRPr="008D6EED">
        <w:rPr>
          <w:sz w:val="28"/>
          <w:szCs w:val="28"/>
        </w:rPr>
        <w:t xml:space="preserve"> и </w:t>
      </w:r>
      <w:r w:rsidR="003A475F" w:rsidRPr="008D6EED">
        <w:rPr>
          <w:sz w:val="28"/>
          <w:szCs w:val="28"/>
        </w:rPr>
        <w:t>202</w:t>
      </w:r>
      <w:r w:rsidR="008D6EED" w:rsidRPr="008D6EED">
        <w:rPr>
          <w:sz w:val="28"/>
          <w:szCs w:val="28"/>
        </w:rPr>
        <w:t>8</w:t>
      </w:r>
      <w:r w:rsidR="004E30BD" w:rsidRPr="008D6EED">
        <w:rPr>
          <w:sz w:val="28"/>
          <w:szCs w:val="28"/>
        </w:rPr>
        <w:t xml:space="preserve"> год</w:t>
      </w:r>
      <w:r w:rsidR="00CD6C71" w:rsidRPr="008D6EED">
        <w:rPr>
          <w:sz w:val="28"/>
          <w:szCs w:val="28"/>
        </w:rPr>
        <w:t>;</w:t>
      </w:r>
    </w:p>
    <w:p w:rsidR="00754630" w:rsidRPr="008D6EED" w:rsidRDefault="00D23B54" w:rsidP="00CD6C71">
      <w:pPr>
        <w:ind w:firstLine="709"/>
        <w:jc w:val="both"/>
        <w:rPr>
          <w:sz w:val="28"/>
          <w:szCs w:val="28"/>
        </w:rPr>
      </w:pPr>
      <w:r w:rsidRPr="008D6EED">
        <w:rPr>
          <w:sz w:val="28"/>
          <w:szCs w:val="28"/>
        </w:rPr>
        <w:t>1</w:t>
      </w:r>
      <w:r w:rsidR="00F25148" w:rsidRPr="008D6EED">
        <w:rPr>
          <w:sz w:val="28"/>
          <w:szCs w:val="28"/>
        </w:rPr>
        <w:t>3</w:t>
      </w:r>
      <w:r w:rsidRPr="008D6EED">
        <w:rPr>
          <w:sz w:val="28"/>
          <w:szCs w:val="28"/>
        </w:rPr>
        <w:t xml:space="preserve">. </w:t>
      </w:r>
      <w:r w:rsidR="008D6EED" w:rsidRPr="008D6EED">
        <w:rPr>
          <w:sz w:val="28"/>
          <w:szCs w:val="28"/>
        </w:rPr>
        <w:t>Объем межбюджетных трансфертов, передаваемых бюджетам бюджетной системы Российской Федерации</w:t>
      </w:r>
      <w:r w:rsidR="00C53D41">
        <w:rPr>
          <w:sz w:val="28"/>
          <w:szCs w:val="28"/>
        </w:rPr>
        <w:t xml:space="preserve"> </w:t>
      </w:r>
      <w:r w:rsidR="008D6EED" w:rsidRPr="008D6EED">
        <w:rPr>
          <w:sz w:val="28"/>
          <w:szCs w:val="28"/>
        </w:rPr>
        <w:t>на 2026 год и плановый период 2027 и 2028 годов</w:t>
      </w:r>
      <w:r w:rsidR="00754630" w:rsidRPr="008D6EED">
        <w:rPr>
          <w:sz w:val="28"/>
          <w:szCs w:val="28"/>
        </w:rPr>
        <w:t>;</w:t>
      </w:r>
    </w:p>
    <w:p w:rsidR="008B3B45" w:rsidRPr="008D6EED" w:rsidRDefault="00754630" w:rsidP="00EB1E03">
      <w:pPr>
        <w:ind w:firstLine="709"/>
        <w:jc w:val="both"/>
        <w:rPr>
          <w:sz w:val="28"/>
          <w:szCs w:val="28"/>
        </w:rPr>
      </w:pPr>
      <w:r w:rsidRPr="008D6EED">
        <w:rPr>
          <w:sz w:val="28"/>
          <w:szCs w:val="28"/>
        </w:rPr>
        <w:t>1</w:t>
      </w:r>
      <w:r w:rsidR="00F25148" w:rsidRPr="008D6EED">
        <w:rPr>
          <w:sz w:val="28"/>
          <w:szCs w:val="28"/>
        </w:rPr>
        <w:t>4</w:t>
      </w:r>
      <w:r w:rsidRPr="008D6EED">
        <w:rPr>
          <w:sz w:val="28"/>
          <w:szCs w:val="28"/>
        </w:rPr>
        <w:t xml:space="preserve">. </w:t>
      </w:r>
      <w:proofErr w:type="spellStart"/>
      <w:r w:rsidR="002F0730" w:rsidRPr="008D6EED">
        <w:rPr>
          <w:sz w:val="28"/>
          <w:szCs w:val="28"/>
        </w:rPr>
        <w:t>Справочно</w:t>
      </w:r>
      <w:proofErr w:type="spellEnd"/>
      <w:r w:rsidR="002F0730" w:rsidRPr="008D6EED">
        <w:rPr>
          <w:sz w:val="28"/>
          <w:szCs w:val="28"/>
        </w:rPr>
        <w:t xml:space="preserve">. Доходы бюджета сельского поселения Шапша </w:t>
      </w:r>
      <w:r w:rsidR="00002A08" w:rsidRPr="008D6EED">
        <w:rPr>
          <w:sz w:val="28"/>
          <w:szCs w:val="28"/>
        </w:rPr>
        <w:br/>
      </w:r>
      <w:r w:rsidR="002F0730" w:rsidRPr="008D6EED">
        <w:rPr>
          <w:sz w:val="28"/>
          <w:szCs w:val="28"/>
        </w:rPr>
        <w:t xml:space="preserve">на </w:t>
      </w:r>
      <w:r w:rsidR="003A475F" w:rsidRPr="008D6EED">
        <w:rPr>
          <w:sz w:val="28"/>
          <w:szCs w:val="28"/>
        </w:rPr>
        <w:t>202</w:t>
      </w:r>
      <w:r w:rsidR="008D6EED" w:rsidRPr="008D6EED">
        <w:rPr>
          <w:sz w:val="28"/>
          <w:szCs w:val="28"/>
        </w:rPr>
        <w:t>6</w:t>
      </w:r>
      <w:r w:rsidR="002F0730" w:rsidRPr="008D6EED">
        <w:rPr>
          <w:sz w:val="28"/>
          <w:szCs w:val="28"/>
        </w:rPr>
        <w:t>-</w:t>
      </w:r>
      <w:r w:rsidR="003A475F" w:rsidRPr="008D6EED">
        <w:rPr>
          <w:sz w:val="28"/>
          <w:szCs w:val="28"/>
        </w:rPr>
        <w:t>202</w:t>
      </w:r>
      <w:r w:rsidR="008D6EED" w:rsidRPr="008D6EED">
        <w:rPr>
          <w:sz w:val="28"/>
          <w:szCs w:val="28"/>
        </w:rPr>
        <w:t>8</w:t>
      </w:r>
      <w:r w:rsidR="002F0730" w:rsidRPr="008D6EED">
        <w:rPr>
          <w:sz w:val="28"/>
          <w:szCs w:val="28"/>
        </w:rPr>
        <w:t xml:space="preserve"> годы.</w:t>
      </w:r>
    </w:p>
    <w:p w:rsidR="003623D8" w:rsidRPr="00827264" w:rsidRDefault="003623D8" w:rsidP="001C746C">
      <w:pPr>
        <w:ind w:firstLine="709"/>
        <w:jc w:val="both"/>
        <w:rPr>
          <w:sz w:val="28"/>
          <w:szCs w:val="28"/>
        </w:rPr>
      </w:pPr>
      <w:r w:rsidRPr="00827264">
        <w:rPr>
          <w:sz w:val="28"/>
          <w:szCs w:val="28"/>
        </w:rPr>
        <w:t xml:space="preserve">В соответствии со статьей 171 </w:t>
      </w:r>
      <w:r w:rsidR="00110ADC" w:rsidRPr="00827264">
        <w:rPr>
          <w:sz w:val="28"/>
          <w:szCs w:val="28"/>
        </w:rPr>
        <w:t xml:space="preserve">БК РФ </w:t>
      </w:r>
      <w:r w:rsidRPr="00827264">
        <w:rPr>
          <w:sz w:val="28"/>
          <w:szCs w:val="28"/>
        </w:rPr>
        <w:t xml:space="preserve">Проект решения составлен финансово-экономическим </w:t>
      </w:r>
      <w:r w:rsidR="008A7E6D" w:rsidRPr="00827264">
        <w:rPr>
          <w:sz w:val="28"/>
          <w:szCs w:val="28"/>
        </w:rPr>
        <w:t xml:space="preserve">отделом </w:t>
      </w:r>
      <w:r w:rsidRPr="00827264">
        <w:rPr>
          <w:sz w:val="28"/>
          <w:szCs w:val="28"/>
        </w:rPr>
        <w:t xml:space="preserve">администрации сельского поселения </w:t>
      </w:r>
      <w:r w:rsidR="009C2A43" w:rsidRPr="00827264">
        <w:rPr>
          <w:sz w:val="28"/>
          <w:szCs w:val="28"/>
        </w:rPr>
        <w:t>Шапша</w:t>
      </w:r>
      <w:r w:rsidRPr="00827264">
        <w:rPr>
          <w:sz w:val="28"/>
          <w:szCs w:val="28"/>
        </w:rPr>
        <w:t>.</w:t>
      </w:r>
    </w:p>
    <w:p w:rsidR="001C746C" w:rsidRPr="00827264" w:rsidRDefault="001C746C" w:rsidP="001C746C">
      <w:pPr>
        <w:ind w:firstLine="709"/>
        <w:jc w:val="both"/>
        <w:rPr>
          <w:sz w:val="28"/>
          <w:szCs w:val="28"/>
        </w:rPr>
      </w:pPr>
      <w:r w:rsidRPr="00827264">
        <w:rPr>
          <w:sz w:val="28"/>
          <w:szCs w:val="28"/>
        </w:rPr>
        <w:t xml:space="preserve">В соответствии с частью 4 статьи 169 </w:t>
      </w:r>
      <w:r w:rsidR="00110ADC" w:rsidRPr="00827264">
        <w:rPr>
          <w:sz w:val="28"/>
          <w:szCs w:val="28"/>
        </w:rPr>
        <w:t>БК РФ</w:t>
      </w:r>
      <w:r w:rsidRPr="00827264">
        <w:rPr>
          <w:sz w:val="28"/>
          <w:szCs w:val="28"/>
        </w:rPr>
        <w:t>,</w:t>
      </w:r>
      <w:r w:rsidR="00110ADC" w:rsidRPr="00827264">
        <w:rPr>
          <w:sz w:val="28"/>
          <w:szCs w:val="28"/>
        </w:rPr>
        <w:t xml:space="preserve"> </w:t>
      </w:r>
      <w:r w:rsidRPr="00827264">
        <w:rPr>
          <w:sz w:val="28"/>
          <w:szCs w:val="28"/>
        </w:rPr>
        <w:t xml:space="preserve">с учетом Положения </w:t>
      </w:r>
      <w:r w:rsidR="00002A08" w:rsidRPr="00827264">
        <w:rPr>
          <w:sz w:val="28"/>
          <w:szCs w:val="28"/>
        </w:rPr>
        <w:br/>
      </w:r>
      <w:r w:rsidRPr="00827264">
        <w:rPr>
          <w:sz w:val="28"/>
          <w:szCs w:val="28"/>
        </w:rPr>
        <w:t xml:space="preserve">о бюджетном процессе бюджет поселения утверждается сроком </w:t>
      </w:r>
      <w:r w:rsidR="00827264">
        <w:rPr>
          <w:sz w:val="28"/>
          <w:szCs w:val="28"/>
        </w:rPr>
        <w:t xml:space="preserve">                              </w:t>
      </w:r>
      <w:r w:rsidRPr="00827264">
        <w:rPr>
          <w:sz w:val="28"/>
          <w:szCs w:val="28"/>
        </w:rPr>
        <w:t>на три года (очередной финансовый год и плановый период).</w:t>
      </w:r>
    </w:p>
    <w:p w:rsidR="003647A9" w:rsidRPr="0088080C" w:rsidRDefault="00A42289" w:rsidP="0088080C">
      <w:pPr>
        <w:ind w:firstLine="709"/>
        <w:jc w:val="both"/>
        <w:rPr>
          <w:sz w:val="28"/>
          <w:szCs w:val="28"/>
        </w:rPr>
      </w:pPr>
      <w:r w:rsidRPr="0088080C">
        <w:rPr>
          <w:sz w:val="28"/>
          <w:szCs w:val="28"/>
        </w:rPr>
        <w:t xml:space="preserve">Согласно статье 184.2. </w:t>
      </w:r>
      <w:r w:rsidR="00110ADC" w:rsidRPr="0088080C">
        <w:rPr>
          <w:sz w:val="28"/>
          <w:szCs w:val="28"/>
        </w:rPr>
        <w:t xml:space="preserve">БК РФ </w:t>
      </w:r>
      <w:r w:rsidRPr="0088080C">
        <w:rPr>
          <w:sz w:val="28"/>
          <w:szCs w:val="28"/>
        </w:rPr>
        <w:t>и Положению</w:t>
      </w:r>
      <w:r w:rsidR="00110ADC" w:rsidRPr="0088080C">
        <w:rPr>
          <w:sz w:val="28"/>
          <w:szCs w:val="28"/>
        </w:rPr>
        <w:t xml:space="preserve"> </w:t>
      </w:r>
      <w:r w:rsidRPr="0088080C">
        <w:rPr>
          <w:sz w:val="28"/>
          <w:szCs w:val="28"/>
        </w:rPr>
        <w:t xml:space="preserve">о бюджетном процессе одновременно с Проектом решения о бюджете поселения представлены основные направления налоговой и бюджетной политики сельского поселения Шапша на </w:t>
      </w:r>
      <w:r w:rsidR="003A475F" w:rsidRPr="0088080C">
        <w:rPr>
          <w:sz w:val="28"/>
          <w:szCs w:val="28"/>
        </w:rPr>
        <w:t>202</w:t>
      </w:r>
      <w:r w:rsidR="0088080C" w:rsidRPr="0088080C">
        <w:rPr>
          <w:sz w:val="28"/>
          <w:szCs w:val="28"/>
        </w:rPr>
        <w:t>6</w:t>
      </w:r>
      <w:r w:rsidRPr="0088080C">
        <w:rPr>
          <w:sz w:val="28"/>
          <w:szCs w:val="28"/>
        </w:rPr>
        <w:t xml:space="preserve"> год и плановый период </w:t>
      </w:r>
      <w:r w:rsidR="003A475F" w:rsidRPr="0088080C">
        <w:rPr>
          <w:sz w:val="28"/>
          <w:szCs w:val="28"/>
        </w:rPr>
        <w:t>202</w:t>
      </w:r>
      <w:r w:rsidR="0088080C" w:rsidRPr="0088080C">
        <w:rPr>
          <w:sz w:val="28"/>
          <w:szCs w:val="28"/>
        </w:rPr>
        <w:t>7</w:t>
      </w:r>
      <w:r w:rsidRPr="0088080C">
        <w:rPr>
          <w:sz w:val="28"/>
          <w:szCs w:val="28"/>
        </w:rPr>
        <w:t xml:space="preserve"> и </w:t>
      </w:r>
      <w:r w:rsidR="003A475F" w:rsidRPr="0088080C">
        <w:rPr>
          <w:sz w:val="28"/>
          <w:szCs w:val="28"/>
        </w:rPr>
        <w:t>202</w:t>
      </w:r>
      <w:r w:rsidR="0088080C" w:rsidRPr="0088080C">
        <w:rPr>
          <w:sz w:val="28"/>
          <w:szCs w:val="28"/>
        </w:rPr>
        <w:t>8</w:t>
      </w:r>
      <w:r w:rsidRPr="0088080C">
        <w:rPr>
          <w:sz w:val="28"/>
          <w:szCs w:val="28"/>
        </w:rPr>
        <w:t xml:space="preserve"> годов, которые утверждены распоряжением  администрации сельского поселения </w:t>
      </w:r>
      <w:r w:rsidR="009C2A43" w:rsidRPr="0088080C">
        <w:rPr>
          <w:sz w:val="28"/>
          <w:szCs w:val="28"/>
        </w:rPr>
        <w:t>Шапша</w:t>
      </w:r>
      <w:r w:rsidR="006B5BF9" w:rsidRPr="0088080C">
        <w:rPr>
          <w:sz w:val="28"/>
          <w:szCs w:val="28"/>
        </w:rPr>
        <w:t xml:space="preserve"> </w:t>
      </w:r>
      <w:r w:rsidR="0088080C" w:rsidRPr="0088080C">
        <w:rPr>
          <w:sz w:val="28"/>
          <w:szCs w:val="28"/>
        </w:rPr>
        <w:t>от 02.10.2025 № 105-р</w:t>
      </w:r>
      <w:r w:rsidR="006B5BF9" w:rsidRPr="0088080C">
        <w:rPr>
          <w:sz w:val="28"/>
          <w:szCs w:val="28"/>
        </w:rPr>
        <w:t xml:space="preserve"> «</w:t>
      </w:r>
      <w:r w:rsidR="0088080C" w:rsidRPr="0088080C">
        <w:rPr>
          <w:sz w:val="28"/>
          <w:szCs w:val="28"/>
        </w:rPr>
        <w:t>Об основных направлениях налоговой                      и бюджетной политики сельского поселения Шапша на 2026 год                                и плановый период 2027 и 2028 годов</w:t>
      </w:r>
      <w:r w:rsidR="006B5BF9" w:rsidRPr="0088080C">
        <w:rPr>
          <w:sz w:val="28"/>
          <w:szCs w:val="28"/>
        </w:rPr>
        <w:t>».</w:t>
      </w:r>
    </w:p>
    <w:p w:rsidR="00520132" w:rsidRPr="00520132" w:rsidRDefault="00520132" w:rsidP="00520132">
      <w:pPr>
        <w:ind w:firstLine="709"/>
        <w:jc w:val="both"/>
        <w:rPr>
          <w:sz w:val="28"/>
          <w:szCs w:val="28"/>
        </w:rPr>
      </w:pPr>
      <w:r w:rsidRPr="00520132">
        <w:rPr>
          <w:sz w:val="28"/>
          <w:szCs w:val="28"/>
        </w:rPr>
        <w:t>Бюджетная политика сельского поселения на 2026 год и на плановый период 2027 и 2028 годов будет реализовываться с учетом следующих принципов:</w:t>
      </w:r>
    </w:p>
    <w:p w:rsidR="00520132" w:rsidRPr="00520132" w:rsidRDefault="00520132" w:rsidP="00520132">
      <w:pPr>
        <w:ind w:firstLine="709"/>
        <w:jc w:val="both"/>
        <w:rPr>
          <w:sz w:val="28"/>
          <w:szCs w:val="28"/>
        </w:rPr>
      </w:pPr>
      <w:r w:rsidRPr="00520132">
        <w:rPr>
          <w:sz w:val="28"/>
          <w:szCs w:val="28"/>
        </w:rPr>
        <w:t>1. Формирование бюджетных параметров должно исходить из необходимости безусловного исполнения действующих расходных обязательств, в том числе – с учетом их оптимизации и повышения эффективности использования финансовых ресурсов.</w:t>
      </w:r>
    </w:p>
    <w:p w:rsidR="00520132" w:rsidRPr="00520132" w:rsidRDefault="00520132" w:rsidP="00520132">
      <w:pPr>
        <w:ind w:firstLine="709"/>
        <w:jc w:val="both"/>
        <w:rPr>
          <w:sz w:val="28"/>
          <w:szCs w:val="28"/>
        </w:rPr>
      </w:pPr>
      <w:r w:rsidRPr="00520132">
        <w:rPr>
          <w:sz w:val="28"/>
          <w:szCs w:val="28"/>
        </w:rPr>
        <w:t xml:space="preserve">Реализация данного принципа заключается в обязательном приоритете целей и задач, расходных обязательств, установленных действующим законодательством Российской Федерации, </w:t>
      </w:r>
      <w:r>
        <w:rPr>
          <w:sz w:val="28"/>
          <w:szCs w:val="28"/>
        </w:rPr>
        <w:t xml:space="preserve">                              </w:t>
      </w:r>
      <w:r w:rsidRPr="00520132">
        <w:rPr>
          <w:sz w:val="28"/>
          <w:szCs w:val="28"/>
        </w:rPr>
        <w:t>Ханты-Мансийского автономного округа – Югры и нормативными правовыми актами сельского поселения.</w:t>
      </w:r>
    </w:p>
    <w:p w:rsidR="00520132" w:rsidRDefault="00520132" w:rsidP="00520132">
      <w:pPr>
        <w:ind w:firstLine="709"/>
        <w:jc w:val="both"/>
        <w:rPr>
          <w:sz w:val="28"/>
          <w:szCs w:val="28"/>
        </w:rPr>
      </w:pPr>
      <w:r w:rsidRPr="00520132">
        <w:rPr>
          <w:sz w:val="28"/>
          <w:szCs w:val="28"/>
        </w:rPr>
        <w:lastRenderedPageBreak/>
        <w:t>2. Минимизация рисков несбалансированности бюджетов бюджетной системы Российской Федерации при бюджетном планировании.</w:t>
      </w:r>
    </w:p>
    <w:p w:rsidR="00520132" w:rsidRPr="00520132" w:rsidRDefault="00520132" w:rsidP="00520132">
      <w:pPr>
        <w:ind w:firstLine="709"/>
        <w:jc w:val="both"/>
        <w:rPr>
          <w:sz w:val="28"/>
          <w:szCs w:val="28"/>
        </w:rPr>
      </w:pPr>
      <w:r w:rsidRPr="00520132">
        <w:rPr>
          <w:sz w:val="28"/>
          <w:szCs w:val="28"/>
        </w:rPr>
        <w:t>В качестве приоритетной цели налоговой политики в среднесрочной перспективе выступает создание условий для обеспечения сбалансированности бюджета сельского поселения и будет достигаться путем реализации следующих задач:</w:t>
      </w:r>
    </w:p>
    <w:p w:rsidR="00520132" w:rsidRPr="00520132" w:rsidRDefault="007162F5" w:rsidP="00520132">
      <w:pPr>
        <w:ind w:firstLine="709"/>
        <w:jc w:val="both"/>
        <w:rPr>
          <w:sz w:val="28"/>
          <w:szCs w:val="28"/>
        </w:rPr>
      </w:pPr>
      <w:r w:rsidRPr="00520132">
        <w:rPr>
          <w:sz w:val="28"/>
          <w:szCs w:val="28"/>
        </w:rPr>
        <w:t>–</w:t>
      </w:r>
      <w:r w:rsidR="00271FAE">
        <w:rPr>
          <w:sz w:val="28"/>
          <w:szCs w:val="28"/>
        </w:rPr>
        <w:t xml:space="preserve"> </w:t>
      </w:r>
      <w:r w:rsidR="00520132" w:rsidRPr="00520132">
        <w:rPr>
          <w:sz w:val="28"/>
          <w:szCs w:val="28"/>
        </w:rPr>
        <w:t xml:space="preserve">обеспечение предсказуемости управленческих решений в налоговой сфере, стабильности законодательства о местных налогах; </w:t>
      </w:r>
    </w:p>
    <w:p w:rsidR="00520132" w:rsidRPr="00520132" w:rsidRDefault="007162F5" w:rsidP="00520132">
      <w:pPr>
        <w:ind w:firstLine="709"/>
        <w:jc w:val="both"/>
        <w:rPr>
          <w:sz w:val="28"/>
          <w:szCs w:val="28"/>
        </w:rPr>
      </w:pPr>
      <w:r w:rsidRPr="0052013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20132" w:rsidRPr="00520132">
        <w:rPr>
          <w:sz w:val="28"/>
          <w:szCs w:val="28"/>
        </w:rPr>
        <w:t>продолжение работы по эффективному межведомственному взаимодействию, целями которого являются повышение уровня собираемости налогов, поступающих в бюджет сельского поселения;</w:t>
      </w:r>
    </w:p>
    <w:p w:rsidR="00520132" w:rsidRPr="00520132" w:rsidRDefault="007162F5" w:rsidP="00520132">
      <w:pPr>
        <w:ind w:firstLine="709"/>
        <w:jc w:val="both"/>
        <w:rPr>
          <w:sz w:val="28"/>
          <w:szCs w:val="28"/>
        </w:rPr>
      </w:pPr>
      <w:r w:rsidRPr="0052013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20132" w:rsidRPr="00520132">
        <w:rPr>
          <w:sz w:val="28"/>
          <w:szCs w:val="28"/>
        </w:rPr>
        <w:t xml:space="preserve">совершенствование правовых актов сельского поселения о налогах </w:t>
      </w:r>
      <w:r w:rsidR="00520132">
        <w:rPr>
          <w:sz w:val="28"/>
          <w:szCs w:val="28"/>
        </w:rPr>
        <w:t xml:space="preserve">                   </w:t>
      </w:r>
      <w:r w:rsidR="00520132" w:rsidRPr="00520132">
        <w:rPr>
          <w:sz w:val="28"/>
          <w:szCs w:val="28"/>
        </w:rPr>
        <w:t xml:space="preserve">и сборах с учетом изменений в законодательстве Российской Федерации </w:t>
      </w:r>
      <w:r w:rsidR="00520132">
        <w:rPr>
          <w:sz w:val="28"/>
          <w:szCs w:val="28"/>
        </w:rPr>
        <w:t xml:space="preserve">                </w:t>
      </w:r>
      <w:r w:rsidR="00520132" w:rsidRPr="00520132">
        <w:rPr>
          <w:sz w:val="28"/>
          <w:szCs w:val="28"/>
        </w:rPr>
        <w:t>о налогах и сборах;</w:t>
      </w:r>
    </w:p>
    <w:p w:rsidR="00520132" w:rsidRDefault="007162F5" w:rsidP="00520132">
      <w:pPr>
        <w:ind w:firstLine="709"/>
        <w:jc w:val="both"/>
        <w:rPr>
          <w:sz w:val="28"/>
          <w:szCs w:val="28"/>
        </w:rPr>
      </w:pPr>
      <w:r w:rsidRPr="0052013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20132" w:rsidRPr="00520132">
        <w:rPr>
          <w:sz w:val="28"/>
          <w:szCs w:val="28"/>
        </w:rPr>
        <w:t>предоставление налоговых льгот в целях стимулирования развития ресурсного потенциала.</w:t>
      </w:r>
    </w:p>
    <w:p w:rsidR="007C658A" w:rsidRPr="007C658A" w:rsidRDefault="00441BEF" w:rsidP="007C658A">
      <w:pPr>
        <w:ind w:firstLine="709"/>
        <w:jc w:val="both"/>
        <w:rPr>
          <w:sz w:val="28"/>
          <w:szCs w:val="28"/>
        </w:rPr>
      </w:pPr>
      <w:r w:rsidRPr="007C658A">
        <w:rPr>
          <w:sz w:val="28"/>
          <w:szCs w:val="28"/>
        </w:rPr>
        <w:t xml:space="preserve">На рассмотрение предоставлено распоряжение администрации сельского поселения </w:t>
      </w:r>
      <w:r w:rsidR="00492B67" w:rsidRPr="007C658A">
        <w:rPr>
          <w:sz w:val="28"/>
          <w:szCs w:val="28"/>
        </w:rPr>
        <w:t>Шапша</w:t>
      </w:r>
      <w:r w:rsidRPr="007C658A">
        <w:rPr>
          <w:sz w:val="28"/>
          <w:szCs w:val="28"/>
        </w:rPr>
        <w:t xml:space="preserve"> </w:t>
      </w:r>
      <w:r w:rsidR="007C658A" w:rsidRPr="007C658A">
        <w:rPr>
          <w:sz w:val="28"/>
          <w:szCs w:val="28"/>
        </w:rPr>
        <w:t>от 02.10.2025                                                                                             № 106-р «О прогнозе социально-экономического развития сельского поселения Шапша на 2026 год и плановый период 2027 и 2028 годов».</w:t>
      </w:r>
    </w:p>
    <w:p w:rsidR="00AD0C51" w:rsidRPr="00AD0C51" w:rsidRDefault="00546B23" w:rsidP="00AD0C51">
      <w:pPr>
        <w:ind w:firstLine="709"/>
        <w:jc w:val="both"/>
        <w:rPr>
          <w:sz w:val="28"/>
          <w:szCs w:val="28"/>
        </w:rPr>
      </w:pPr>
      <w:r w:rsidRPr="00AD0C51">
        <w:rPr>
          <w:sz w:val="28"/>
          <w:szCs w:val="28"/>
        </w:rPr>
        <w:t xml:space="preserve">На рассмотрение представлено </w:t>
      </w:r>
      <w:r w:rsidR="00D81432" w:rsidRPr="00AD0C51">
        <w:rPr>
          <w:sz w:val="28"/>
          <w:szCs w:val="28"/>
        </w:rPr>
        <w:t xml:space="preserve">распоряжение администрации сельского поселения Шапша </w:t>
      </w:r>
      <w:r w:rsidR="00AD0C51" w:rsidRPr="00AD0C51">
        <w:rPr>
          <w:sz w:val="28"/>
          <w:szCs w:val="28"/>
        </w:rPr>
        <w:t>от 02.10.2025                                                                   № 107-р «Об итогах социально-экономического развития сельского поселения Шапша за 9 месяцев 2025 года и ожидаемые итоги социально-экономического развития сельского поселения Шапша за 2025 год</w:t>
      </w:r>
      <w:r w:rsidR="00AD0C51">
        <w:rPr>
          <w:sz w:val="28"/>
          <w:szCs w:val="28"/>
        </w:rPr>
        <w:t>».</w:t>
      </w:r>
    </w:p>
    <w:p w:rsidR="00893B62" w:rsidRPr="008244A5" w:rsidRDefault="00D23B54" w:rsidP="000D27A6">
      <w:pPr>
        <w:ind w:firstLine="709"/>
        <w:jc w:val="both"/>
        <w:rPr>
          <w:sz w:val="28"/>
          <w:szCs w:val="28"/>
        </w:rPr>
      </w:pPr>
      <w:r w:rsidRPr="008244A5">
        <w:rPr>
          <w:sz w:val="28"/>
          <w:szCs w:val="28"/>
        </w:rPr>
        <w:t xml:space="preserve">В соответствии со статьей 184.1. </w:t>
      </w:r>
      <w:r w:rsidR="00110ADC" w:rsidRPr="008244A5">
        <w:rPr>
          <w:sz w:val="28"/>
          <w:szCs w:val="28"/>
        </w:rPr>
        <w:t xml:space="preserve">БК РФ </w:t>
      </w:r>
      <w:r w:rsidRPr="008244A5">
        <w:rPr>
          <w:sz w:val="28"/>
          <w:szCs w:val="28"/>
        </w:rPr>
        <w:t xml:space="preserve">Проектом решения устанавливаются следующие основные характеристики бюджета на </w:t>
      </w:r>
      <w:r w:rsidR="003A475F" w:rsidRPr="008244A5">
        <w:rPr>
          <w:sz w:val="28"/>
          <w:szCs w:val="28"/>
        </w:rPr>
        <w:t>202</w:t>
      </w:r>
      <w:r w:rsidR="008244A5" w:rsidRPr="008244A5">
        <w:rPr>
          <w:sz w:val="28"/>
          <w:szCs w:val="28"/>
        </w:rPr>
        <w:t>6</w:t>
      </w:r>
      <w:r w:rsidRPr="008244A5">
        <w:rPr>
          <w:sz w:val="28"/>
          <w:szCs w:val="28"/>
        </w:rPr>
        <w:t xml:space="preserve"> год и плановый период </w:t>
      </w:r>
      <w:r w:rsidR="003A475F" w:rsidRPr="008244A5">
        <w:rPr>
          <w:sz w:val="28"/>
          <w:szCs w:val="28"/>
        </w:rPr>
        <w:t>202</w:t>
      </w:r>
      <w:r w:rsidR="008244A5" w:rsidRPr="008244A5">
        <w:rPr>
          <w:sz w:val="28"/>
          <w:szCs w:val="28"/>
        </w:rPr>
        <w:t>7</w:t>
      </w:r>
      <w:r w:rsidRPr="008244A5">
        <w:rPr>
          <w:sz w:val="28"/>
          <w:szCs w:val="28"/>
        </w:rPr>
        <w:t xml:space="preserve"> и </w:t>
      </w:r>
      <w:r w:rsidR="003A475F" w:rsidRPr="008244A5">
        <w:rPr>
          <w:sz w:val="28"/>
          <w:szCs w:val="28"/>
        </w:rPr>
        <w:t>202</w:t>
      </w:r>
      <w:r w:rsidR="008244A5" w:rsidRPr="008244A5">
        <w:rPr>
          <w:sz w:val="28"/>
          <w:szCs w:val="28"/>
        </w:rPr>
        <w:t>8</w:t>
      </w:r>
      <w:r w:rsidRPr="008244A5">
        <w:rPr>
          <w:sz w:val="28"/>
          <w:szCs w:val="28"/>
        </w:rPr>
        <w:t xml:space="preserve"> годов</w:t>
      </w:r>
      <w:r w:rsidR="00160BA8" w:rsidRPr="008244A5">
        <w:rPr>
          <w:sz w:val="28"/>
          <w:szCs w:val="28"/>
        </w:rPr>
        <w:t xml:space="preserve"> (Таблица 1)</w:t>
      </w:r>
      <w:r w:rsidRPr="008244A5">
        <w:rPr>
          <w:sz w:val="28"/>
          <w:szCs w:val="28"/>
        </w:rPr>
        <w:t>:</w:t>
      </w:r>
    </w:p>
    <w:p w:rsidR="00D23B54" w:rsidRPr="006169BD" w:rsidRDefault="00D23B54" w:rsidP="00D23B54">
      <w:pPr>
        <w:jc w:val="right"/>
        <w:rPr>
          <w:sz w:val="20"/>
          <w:szCs w:val="20"/>
        </w:rPr>
      </w:pPr>
      <w:r w:rsidRPr="008244A5">
        <w:rPr>
          <w:sz w:val="20"/>
          <w:szCs w:val="20"/>
        </w:rPr>
        <w:t>Таблица</w:t>
      </w:r>
      <w:r w:rsidRPr="006169BD">
        <w:rPr>
          <w:sz w:val="20"/>
          <w:szCs w:val="20"/>
        </w:rPr>
        <w:t xml:space="preserve"> 1</w:t>
      </w:r>
    </w:p>
    <w:p w:rsidR="005373ED" w:rsidRPr="006169BD" w:rsidRDefault="005373ED" w:rsidP="005373ED">
      <w:pPr>
        <w:jc w:val="right"/>
        <w:rPr>
          <w:sz w:val="20"/>
          <w:szCs w:val="20"/>
        </w:rPr>
      </w:pPr>
      <w:r w:rsidRPr="006169BD">
        <w:rPr>
          <w:sz w:val="20"/>
          <w:szCs w:val="20"/>
        </w:rPr>
        <w:t>(тыс. рублей)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42"/>
        <w:gridCol w:w="850"/>
        <w:gridCol w:w="862"/>
        <w:gridCol w:w="840"/>
        <w:gridCol w:w="711"/>
        <w:gridCol w:w="851"/>
        <w:gridCol w:w="851"/>
        <w:gridCol w:w="706"/>
        <w:gridCol w:w="830"/>
        <w:gridCol w:w="795"/>
        <w:gridCol w:w="749"/>
      </w:tblGrid>
      <w:tr w:rsidR="00946ECA" w:rsidRPr="006169BD" w:rsidTr="005C1F1E">
        <w:trPr>
          <w:trHeight w:val="55"/>
        </w:trPr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A" w:rsidRPr="006169BD" w:rsidRDefault="00946ECA" w:rsidP="00946ECA">
            <w:pPr>
              <w:jc w:val="center"/>
              <w:rPr>
                <w:b/>
                <w:bCs/>
                <w:sz w:val="16"/>
                <w:szCs w:val="16"/>
              </w:rPr>
            </w:pPr>
            <w:r w:rsidRPr="006169BD">
              <w:rPr>
                <w:b/>
                <w:bCs/>
                <w:sz w:val="16"/>
                <w:szCs w:val="16"/>
              </w:rPr>
              <w:t xml:space="preserve">Основные </w:t>
            </w:r>
            <w:proofErr w:type="spellStart"/>
            <w:r w:rsidRPr="006169BD">
              <w:rPr>
                <w:b/>
                <w:bCs/>
                <w:sz w:val="16"/>
                <w:szCs w:val="16"/>
              </w:rPr>
              <w:t>характерис</w:t>
            </w:r>
            <w:proofErr w:type="spellEnd"/>
            <w:r w:rsidRPr="006169BD">
              <w:rPr>
                <w:b/>
                <w:bCs/>
                <w:sz w:val="16"/>
                <w:szCs w:val="16"/>
              </w:rPr>
              <w:t>-тики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A" w:rsidRPr="006169BD" w:rsidRDefault="00BB7634" w:rsidP="009C79C7">
            <w:pPr>
              <w:jc w:val="center"/>
              <w:rPr>
                <w:b/>
                <w:bCs/>
                <w:sz w:val="16"/>
                <w:szCs w:val="16"/>
              </w:rPr>
            </w:pPr>
            <w:r w:rsidRPr="006169BD">
              <w:rPr>
                <w:b/>
                <w:bCs/>
                <w:sz w:val="16"/>
                <w:szCs w:val="16"/>
              </w:rPr>
              <w:t>202</w:t>
            </w:r>
            <w:r w:rsidR="006169BD" w:rsidRPr="006169BD">
              <w:rPr>
                <w:b/>
                <w:bCs/>
                <w:sz w:val="16"/>
                <w:szCs w:val="16"/>
              </w:rPr>
              <w:t>5</w:t>
            </w:r>
            <w:r w:rsidR="00946ECA" w:rsidRPr="006169BD">
              <w:rPr>
                <w:b/>
                <w:bCs/>
                <w:sz w:val="16"/>
                <w:szCs w:val="16"/>
              </w:rPr>
              <w:t xml:space="preserve"> год (оценка)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A" w:rsidRPr="006169BD" w:rsidRDefault="003A475F" w:rsidP="00946ECA">
            <w:pPr>
              <w:jc w:val="center"/>
              <w:rPr>
                <w:b/>
                <w:bCs/>
                <w:sz w:val="16"/>
                <w:szCs w:val="16"/>
              </w:rPr>
            </w:pPr>
            <w:r w:rsidRPr="006169BD">
              <w:rPr>
                <w:b/>
                <w:bCs/>
                <w:sz w:val="16"/>
                <w:szCs w:val="16"/>
              </w:rPr>
              <w:t>202</w:t>
            </w:r>
            <w:r w:rsidR="006169BD" w:rsidRPr="006169BD">
              <w:rPr>
                <w:b/>
                <w:bCs/>
                <w:sz w:val="16"/>
                <w:szCs w:val="16"/>
              </w:rPr>
              <w:t>6</w:t>
            </w:r>
            <w:r w:rsidR="00946ECA" w:rsidRPr="006169BD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2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A" w:rsidRPr="006169BD" w:rsidRDefault="003A475F" w:rsidP="00946ECA">
            <w:pPr>
              <w:jc w:val="center"/>
              <w:rPr>
                <w:b/>
                <w:bCs/>
                <w:sz w:val="16"/>
                <w:szCs w:val="16"/>
              </w:rPr>
            </w:pPr>
            <w:r w:rsidRPr="006169BD">
              <w:rPr>
                <w:b/>
                <w:bCs/>
                <w:sz w:val="16"/>
                <w:szCs w:val="16"/>
              </w:rPr>
              <w:t>202</w:t>
            </w:r>
            <w:r w:rsidR="006169BD" w:rsidRPr="006169BD">
              <w:rPr>
                <w:b/>
                <w:bCs/>
                <w:sz w:val="16"/>
                <w:szCs w:val="16"/>
              </w:rPr>
              <w:t>7</w:t>
            </w:r>
            <w:r w:rsidR="00946ECA" w:rsidRPr="006169BD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2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A" w:rsidRPr="006169BD" w:rsidRDefault="003A475F" w:rsidP="00946ECA">
            <w:pPr>
              <w:jc w:val="center"/>
              <w:rPr>
                <w:b/>
                <w:bCs/>
                <w:sz w:val="16"/>
                <w:szCs w:val="16"/>
              </w:rPr>
            </w:pPr>
            <w:r w:rsidRPr="006169BD">
              <w:rPr>
                <w:b/>
                <w:bCs/>
                <w:sz w:val="16"/>
                <w:szCs w:val="16"/>
              </w:rPr>
              <w:t>202</w:t>
            </w:r>
            <w:r w:rsidR="006169BD" w:rsidRPr="006169BD">
              <w:rPr>
                <w:b/>
                <w:bCs/>
                <w:sz w:val="16"/>
                <w:szCs w:val="16"/>
              </w:rPr>
              <w:t>8</w:t>
            </w:r>
            <w:r w:rsidR="00946ECA" w:rsidRPr="006169BD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</w:tr>
      <w:tr w:rsidR="005C1F1E" w:rsidRPr="006169BD" w:rsidTr="005C1F1E">
        <w:trPr>
          <w:trHeight w:val="55"/>
        </w:trPr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ECA" w:rsidRPr="006169BD" w:rsidRDefault="00946ECA" w:rsidP="00946E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ECA" w:rsidRPr="006169BD" w:rsidRDefault="00946ECA" w:rsidP="00946E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A" w:rsidRPr="006169BD" w:rsidRDefault="00946ECA" w:rsidP="00946ECA">
            <w:pPr>
              <w:jc w:val="center"/>
              <w:rPr>
                <w:b/>
                <w:bCs/>
                <w:sz w:val="16"/>
                <w:szCs w:val="16"/>
              </w:rPr>
            </w:pPr>
            <w:r w:rsidRPr="006169BD">
              <w:rPr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A" w:rsidRPr="006169BD" w:rsidRDefault="00946ECA" w:rsidP="00946ECA">
            <w:pPr>
              <w:jc w:val="center"/>
              <w:rPr>
                <w:b/>
                <w:bCs/>
                <w:sz w:val="16"/>
                <w:szCs w:val="16"/>
              </w:rPr>
            </w:pPr>
            <w:r w:rsidRPr="006169BD">
              <w:rPr>
                <w:b/>
                <w:bCs/>
                <w:sz w:val="16"/>
                <w:szCs w:val="16"/>
              </w:rPr>
              <w:t>к пред. году,               тыс. рублей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A" w:rsidRPr="006169BD" w:rsidRDefault="00946ECA" w:rsidP="00946ECA">
            <w:pPr>
              <w:jc w:val="center"/>
              <w:rPr>
                <w:b/>
                <w:bCs/>
                <w:sz w:val="16"/>
                <w:szCs w:val="16"/>
              </w:rPr>
            </w:pPr>
            <w:r w:rsidRPr="006169BD">
              <w:rPr>
                <w:b/>
                <w:bCs/>
                <w:sz w:val="16"/>
                <w:szCs w:val="16"/>
              </w:rPr>
              <w:t>% к пред. году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A" w:rsidRPr="006169BD" w:rsidRDefault="00946ECA" w:rsidP="00946ECA">
            <w:pPr>
              <w:jc w:val="center"/>
              <w:rPr>
                <w:b/>
                <w:bCs/>
                <w:sz w:val="16"/>
                <w:szCs w:val="16"/>
              </w:rPr>
            </w:pPr>
            <w:r w:rsidRPr="006169BD">
              <w:rPr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A" w:rsidRPr="006169BD" w:rsidRDefault="00946ECA" w:rsidP="00946ECA">
            <w:pPr>
              <w:jc w:val="center"/>
              <w:rPr>
                <w:b/>
                <w:bCs/>
                <w:sz w:val="16"/>
                <w:szCs w:val="16"/>
              </w:rPr>
            </w:pPr>
            <w:r w:rsidRPr="006169BD">
              <w:rPr>
                <w:b/>
                <w:bCs/>
                <w:sz w:val="16"/>
                <w:szCs w:val="16"/>
              </w:rPr>
              <w:t>к пред. году,              тыс. рублей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A" w:rsidRPr="006169BD" w:rsidRDefault="00946ECA" w:rsidP="00946ECA">
            <w:pPr>
              <w:jc w:val="center"/>
              <w:rPr>
                <w:b/>
                <w:bCs/>
                <w:sz w:val="16"/>
                <w:szCs w:val="16"/>
              </w:rPr>
            </w:pPr>
            <w:r w:rsidRPr="006169BD">
              <w:rPr>
                <w:b/>
                <w:bCs/>
                <w:sz w:val="16"/>
                <w:szCs w:val="16"/>
              </w:rPr>
              <w:t>% к пред. году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A" w:rsidRPr="006169BD" w:rsidRDefault="00946ECA" w:rsidP="00946ECA">
            <w:pPr>
              <w:jc w:val="center"/>
              <w:rPr>
                <w:b/>
                <w:bCs/>
                <w:sz w:val="16"/>
                <w:szCs w:val="16"/>
              </w:rPr>
            </w:pPr>
            <w:r w:rsidRPr="006169BD">
              <w:rPr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A" w:rsidRPr="006169BD" w:rsidRDefault="00946ECA" w:rsidP="00946ECA">
            <w:pPr>
              <w:jc w:val="center"/>
              <w:rPr>
                <w:b/>
                <w:bCs/>
                <w:sz w:val="16"/>
                <w:szCs w:val="16"/>
              </w:rPr>
            </w:pPr>
            <w:r w:rsidRPr="006169BD">
              <w:rPr>
                <w:b/>
                <w:bCs/>
                <w:sz w:val="16"/>
                <w:szCs w:val="16"/>
              </w:rPr>
              <w:t>к пред. году,            тыс. рублей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A" w:rsidRPr="006169BD" w:rsidRDefault="00946ECA" w:rsidP="00946ECA">
            <w:pPr>
              <w:jc w:val="center"/>
              <w:rPr>
                <w:b/>
                <w:bCs/>
                <w:sz w:val="16"/>
                <w:szCs w:val="16"/>
              </w:rPr>
            </w:pPr>
            <w:r w:rsidRPr="006169BD">
              <w:rPr>
                <w:b/>
                <w:bCs/>
                <w:sz w:val="16"/>
                <w:szCs w:val="16"/>
              </w:rPr>
              <w:t>% к пред. году</w:t>
            </w:r>
          </w:p>
        </w:tc>
      </w:tr>
      <w:tr w:rsidR="000067D4" w:rsidRPr="006169BD" w:rsidTr="00A24B81">
        <w:trPr>
          <w:trHeight w:val="225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D4" w:rsidRPr="006169BD" w:rsidRDefault="000067D4" w:rsidP="000067D4">
            <w:pPr>
              <w:jc w:val="center"/>
              <w:rPr>
                <w:sz w:val="16"/>
                <w:szCs w:val="16"/>
              </w:rPr>
            </w:pPr>
            <w:r w:rsidRPr="006169BD">
              <w:rPr>
                <w:sz w:val="16"/>
                <w:szCs w:val="16"/>
              </w:rPr>
              <w:t>Доходы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73 026,6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42 720,7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-30 305,9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-41,5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bookmarkStart w:id="0" w:name="_Hlk215393977"/>
            <w:r>
              <w:rPr>
                <w:sz w:val="16"/>
                <w:szCs w:val="16"/>
              </w:rPr>
              <w:t>39 735,4</w:t>
            </w:r>
            <w:bookmarkEnd w:id="0"/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-2 985,3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-7,0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39 726,1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-9,3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-0,02</w:t>
            </w:r>
          </w:p>
        </w:tc>
      </w:tr>
      <w:tr w:rsidR="000067D4" w:rsidRPr="006169BD" w:rsidTr="00A24B81">
        <w:trPr>
          <w:trHeight w:val="225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D4" w:rsidRPr="006169BD" w:rsidRDefault="000067D4" w:rsidP="000067D4">
            <w:pPr>
              <w:jc w:val="center"/>
              <w:rPr>
                <w:sz w:val="16"/>
                <w:szCs w:val="16"/>
              </w:rPr>
            </w:pPr>
            <w:r w:rsidRPr="006169BD">
              <w:rPr>
                <w:sz w:val="16"/>
                <w:szCs w:val="16"/>
              </w:rPr>
              <w:t>Расходы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74 654,1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42 720,7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-31 933,4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-42,8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39 735,4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-2 985,3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39 726,1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-9,3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D4" w:rsidRDefault="000067D4" w:rsidP="0000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-0,02</w:t>
            </w:r>
          </w:p>
        </w:tc>
      </w:tr>
      <w:tr w:rsidR="00DB53F8" w:rsidRPr="006169BD" w:rsidTr="006169BD">
        <w:trPr>
          <w:trHeight w:val="225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F8" w:rsidRPr="006169BD" w:rsidRDefault="00DB53F8" w:rsidP="00DB53F8">
            <w:pPr>
              <w:jc w:val="center"/>
              <w:rPr>
                <w:sz w:val="16"/>
                <w:szCs w:val="16"/>
              </w:rPr>
            </w:pPr>
            <w:r w:rsidRPr="006169BD">
              <w:rPr>
                <w:sz w:val="16"/>
                <w:szCs w:val="16"/>
              </w:rPr>
              <w:t>Дефицит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3F8" w:rsidRDefault="00DB53F8" w:rsidP="00DB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-1 627,5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3F8" w:rsidRDefault="00DB53F8" w:rsidP="00DB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3F8" w:rsidRDefault="00DB53F8" w:rsidP="00DB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3F8" w:rsidRDefault="00DB53F8" w:rsidP="00DB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3F8" w:rsidRDefault="00DB53F8" w:rsidP="00DB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3F8" w:rsidRDefault="00DB53F8" w:rsidP="00DB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3F8" w:rsidRDefault="00DB53F8" w:rsidP="00DB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3F8" w:rsidRDefault="00DB53F8" w:rsidP="00DB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3F8" w:rsidRDefault="00DB53F8" w:rsidP="00DB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3F8" w:rsidRDefault="00DB53F8" w:rsidP="00DB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8701F7" w:rsidRPr="006169BD" w:rsidRDefault="008701F7" w:rsidP="00656C43">
      <w:pPr>
        <w:ind w:firstLine="709"/>
        <w:jc w:val="both"/>
        <w:rPr>
          <w:sz w:val="28"/>
          <w:szCs w:val="28"/>
        </w:rPr>
      </w:pPr>
    </w:p>
    <w:p w:rsidR="00656C43" w:rsidRPr="000067D4" w:rsidRDefault="00D23B54" w:rsidP="00656C43">
      <w:pPr>
        <w:ind w:firstLine="709"/>
        <w:jc w:val="both"/>
        <w:rPr>
          <w:sz w:val="28"/>
          <w:szCs w:val="28"/>
        </w:rPr>
      </w:pPr>
      <w:r w:rsidRPr="000067D4">
        <w:rPr>
          <w:sz w:val="28"/>
          <w:szCs w:val="28"/>
        </w:rPr>
        <w:t xml:space="preserve">Общий объем доходов бюджета поселения предусмотрен в </w:t>
      </w:r>
      <w:r w:rsidR="003A475F" w:rsidRPr="000067D4">
        <w:rPr>
          <w:sz w:val="28"/>
          <w:szCs w:val="28"/>
        </w:rPr>
        <w:t>202</w:t>
      </w:r>
      <w:r w:rsidR="00DB53F8" w:rsidRPr="000067D4">
        <w:rPr>
          <w:sz w:val="28"/>
          <w:szCs w:val="28"/>
        </w:rPr>
        <w:t>6</w:t>
      </w:r>
      <w:r w:rsidRPr="000067D4">
        <w:rPr>
          <w:sz w:val="28"/>
          <w:szCs w:val="28"/>
        </w:rPr>
        <w:t xml:space="preserve"> году в сумме – </w:t>
      </w:r>
      <w:r w:rsidR="000067D4" w:rsidRPr="000067D4">
        <w:rPr>
          <w:sz w:val="28"/>
          <w:szCs w:val="28"/>
        </w:rPr>
        <w:t>42 720,7</w:t>
      </w:r>
      <w:r w:rsidR="005C1F1E" w:rsidRPr="000067D4">
        <w:rPr>
          <w:sz w:val="28"/>
          <w:szCs w:val="28"/>
        </w:rPr>
        <w:t xml:space="preserve"> </w:t>
      </w:r>
      <w:r w:rsidRPr="000067D4">
        <w:rPr>
          <w:sz w:val="28"/>
          <w:szCs w:val="28"/>
        </w:rPr>
        <w:t>тыс. рублей, что ниж</w:t>
      </w:r>
      <w:r w:rsidR="007B201B" w:rsidRPr="000067D4">
        <w:rPr>
          <w:sz w:val="28"/>
          <w:szCs w:val="28"/>
        </w:rPr>
        <w:t>е ожидаемой оценки поступлений з</w:t>
      </w:r>
      <w:r w:rsidRPr="000067D4">
        <w:rPr>
          <w:sz w:val="28"/>
          <w:szCs w:val="28"/>
        </w:rPr>
        <w:t>а 20</w:t>
      </w:r>
      <w:r w:rsidR="00656C43" w:rsidRPr="000067D4">
        <w:rPr>
          <w:sz w:val="28"/>
          <w:szCs w:val="28"/>
        </w:rPr>
        <w:t>2</w:t>
      </w:r>
      <w:r w:rsidR="000067D4" w:rsidRPr="000067D4">
        <w:rPr>
          <w:sz w:val="28"/>
          <w:szCs w:val="28"/>
        </w:rPr>
        <w:t>5</w:t>
      </w:r>
      <w:r w:rsidRPr="000067D4">
        <w:rPr>
          <w:sz w:val="28"/>
          <w:szCs w:val="28"/>
        </w:rPr>
        <w:t xml:space="preserve"> год на </w:t>
      </w:r>
      <w:r w:rsidR="000067D4" w:rsidRPr="000067D4">
        <w:rPr>
          <w:sz w:val="28"/>
          <w:szCs w:val="28"/>
        </w:rPr>
        <w:t>30 305,9</w:t>
      </w:r>
      <w:r w:rsidR="005C1F1E" w:rsidRPr="000067D4">
        <w:rPr>
          <w:sz w:val="28"/>
          <w:szCs w:val="28"/>
        </w:rPr>
        <w:t xml:space="preserve"> </w:t>
      </w:r>
      <w:r w:rsidRPr="000067D4">
        <w:rPr>
          <w:sz w:val="28"/>
          <w:szCs w:val="28"/>
        </w:rPr>
        <w:t xml:space="preserve">тыс. рублей или </w:t>
      </w:r>
      <w:r w:rsidR="000067D4" w:rsidRPr="000067D4">
        <w:rPr>
          <w:sz w:val="28"/>
          <w:szCs w:val="28"/>
        </w:rPr>
        <w:t>41,5</w:t>
      </w:r>
      <w:r w:rsidR="00656C43" w:rsidRPr="000067D4">
        <w:rPr>
          <w:sz w:val="28"/>
          <w:szCs w:val="28"/>
        </w:rPr>
        <w:t xml:space="preserve"> </w:t>
      </w:r>
      <w:r w:rsidRPr="000067D4">
        <w:rPr>
          <w:sz w:val="28"/>
          <w:szCs w:val="28"/>
        </w:rPr>
        <w:t>%</w:t>
      </w:r>
      <w:r w:rsidR="00656C43" w:rsidRPr="000067D4">
        <w:rPr>
          <w:sz w:val="28"/>
          <w:szCs w:val="28"/>
        </w:rPr>
        <w:t>.</w:t>
      </w:r>
    </w:p>
    <w:p w:rsidR="00656C43" w:rsidRPr="000067D4" w:rsidRDefault="00D23B54" w:rsidP="00656C43">
      <w:pPr>
        <w:ind w:firstLine="709"/>
        <w:jc w:val="both"/>
        <w:rPr>
          <w:sz w:val="28"/>
          <w:szCs w:val="28"/>
        </w:rPr>
      </w:pPr>
      <w:r w:rsidRPr="000067D4">
        <w:rPr>
          <w:sz w:val="28"/>
          <w:szCs w:val="28"/>
        </w:rPr>
        <w:t xml:space="preserve">Общий объем расходов бюджета поселения предусмотрен в </w:t>
      </w:r>
      <w:r w:rsidR="003A475F" w:rsidRPr="000067D4">
        <w:rPr>
          <w:sz w:val="28"/>
          <w:szCs w:val="28"/>
        </w:rPr>
        <w:t>202</w:t>
      </w:r>
      <w:r w:rsidR="000067D4" w:rsidRPr="000067D4">
        <w:rPr>
          <w:sz w:val="28"/>
          <w:szCs w:val="28"/>
        </w:rPr>
        <w:t>6</w:t>
      </w:r>
      <w:r w:rsidRPr="000067D4">
        <w:rPr>
          <w:sz w:val="28"/>
          <w:szCs w:val="28"/>
        </w:rPr>
        <w:t xml:space="preserve"> году в сумме – </w:t>
      </w:r>
      <w:r w:rsidR="000067D4" w:rsidRPr="000067D4">
        <w:rPr>
          <w:sz w:val="28"/>
          <w:szCs w:val="28"/>
        </w:rPr>
        <w:t>42 720,7</w:t>
      </w:r>
      <w:r w:rsidR="007B201B" w:rsidRPr="000067D4">
        <w:rPr>
          <w:sz w:val="28"/>
          <w:szCs w:val="28"/>
        </w:rPr>
        <w:t xml:space="preserve"> </w:t>
      </w:r>
      <w:r w:rsidRPr="000067D4">
        <w:rPr>
          <w:sz w:val="28"/>
          <w:szCs w:val="28"/>
        </w:rPr>
        <w:t>тыс. рублей, что ниже ожидаемой оценки расходов в 20</w:t>
      </w:r>
      <w:r w:rsidR="00F87E22" w:rsidRPr="000067D4">
        <w:rPr>
          <w:sz w:val="28"/>
          <w:szCs w:val="28"/>
        </w:rPr>
        <w:t>2</w:t>
      </w:r>
      <w:r w:rsidR="000067D4" w:rsidRPr="000067D4">
        <w:rPr>
          <w:sz w:val="28"/>
          <w:szCs w:val="28"/>
        </w:rPr>
        <w:t>5</w:t>
      </w:r>
      <w:r w:rsidRPr="000067D4">
        <w:rPr>
          <w:sz w:val="28"/>
          <w:szCs w:val="28"/>
        </w:rPr>
        <w:t xml:space="preserve"> году на </w:t>
      </w:r>
      <w:r w:rsidR="000067D4" w:rsidRPr="000067D4">
        <w:rPr>
          <w:sz w:val="28"/>
          <w:szCs w:val="28"/>
        </w:rPr>
        <w:t>31 933,4</w:t>
      </w:r>
      <w:r w:rsidR="005C1F1E" w:rsidRPr="000067D4">
        <w:rPr>
          <w:sz w:val="28"/>
          <w:szCs w:val="28"/>
        </w:rPr>
        <w:t xml:space="preserve"> тыс. рублей или </w:t>
      </w:r>
      <w:r w:rsidR="000067D4" w:rsidRPr="000067D4">
        <w:rPr>
          <w:sz w:val="28"/>
          <w:szCs w:val="28"/>
        </w:rPr>
        <w:t>42,8</w:t>
      </w:r>
      <w:r w:rsidR="005C1F1E" w:rsidRPr="000067D4">
        <w:rPr>
          <w:sz w:val="28"/>
          <w:szCs w:val="28"/>
        </w:rPr>
        <w:t xml:space="preserve"> %</w:t>
      </w:r>
      <w:r w:rsidR="000067D4">
        <w:rPr>
          <w:sz w:val="28"/>
          <w:szCs w:val="28"/>
        </w:rPr>
        <w:t>.</w:t>
      </w:r>
    </w:p>
    <w:p w:rsidR="00D23B54" w:rsidRPr="000067D4" w:rsidRDefault="00D23B54" w:rsidP="0096657A">
      <w:pPr>
        <w:ind w:firstLine="709"/>
        <w:jc w:val="both"/>
        <w:rPr>
          <w:sz w:val="28"/>
          <w:szCs w:val="28"/>
        </w:rPr>
      </w:pPr>
      <w:r w:rsidRPr="000067D4">
        <w:rPr>
          <w:sz w:val="28"/>
          <w:szCs w:val="28"/>
        </w:rPr>
        <w:lastRenderedPageBreak/>
        <w:t xml:space="preserve">Общий объем доходов бюджета поселения предусмотрен в </w:t>
      </w:r>
      <w:r w:rsidR="003A475F" w:rsidRPr="000067D4">
        <w:rPr>
          <w:sz w:val="28"/>
          <w:szCs w:val="28"/>
        </w:rPr>
        <w:t>202</w:t>
      </w:r>
      <w:r w:rsidR="000067D4" w:rsidRPr="000067D4">
        <w:rPr>
          <w:sz w:val="28"/>
          <w:szCs w:val="28"/>
        </w:rPr>
        <w:t>7</w:t>
      </w:r>
      <w:r w:rsidRPr="000067D4">
        <w:rPr>
          <w:sz w:val="28"/>
          <w:szCs w:val="28"/>
        </w:rPr>
        <w:t xml:space="preserve"> году в сумме – </w:t>
      </w:r>
      <w:r w:rsidR="000067D4" w:rsidRPr="000067D4">
        <w:rPr>
          <w:sz w:val="28"/>
          <w:szCs w:val="28"/>
        </w:rPr>
        <w:t>39 735,4</w:t>
      </w:r>
      <w:r w:rsidR="00656C43" w:rsidRPr="000067D4">
        <w:rPr>
          <w:sz w:val="28"/>
          <w:szCs w:val="28"/>
        </w:rPr>
        <w:t xml:space="preserve"> </w:t>
      </w:r>
      <w:r w:rsidRPr="000067D4">
        <w:rPr>
          <w:sz w:val="28"/>
          <w:szCs w:val="28"/>
        </w:rPr>
        <w:t xml:space="preserve">тыс. рублей, что </w:t>
      </w:r>
      <w:r w:rsidR="00656C43" w:rsidRPr="000067D4">
        <w:rPr>
          <w:sz w:val="28"/>
          <w:szCs w:val="28"/>
        </w:rPr>
        <w:t xml:space="preserve">ниже </w:t>
      </w:r>
      <w:r w:rsidRPr="000067D4">
        <w:rPr>
          <w:sz w:val="28"/>
          <w:szCs w:val="28"/>
        </w:rPr>
        <w:t xml:space="preserve">прогнозируемого объема доходов на </w:t>
      </w:r>
      <w:r w:rsidR="003A475F" w:rsidRPr="000067D4">
        <w:rPr>
          <w:sz w:val="28"/>
          <w:szCs w:val="28"/>
        </w:rPr>
        <w:t>202</w:t>
      </w:r>
      <w:r w:rsidR="000067D4" w:rsidRPr="000067D4">
        <w:rPr>
          <w:sz w:val="28"/>
          <w:szCs w:val="28"/>
        </w:rPr>
        <w:t>6</w:t>
      </w:r>
      <w:r w:rsidRPr="000067D4">
        <w:rPr>
          <w:sz w:val="28"/>
          <w:szCs w:val="28"/>
        </w:rPr>
        <w:t xml:space="preserve"> год на </w:t>
      </w:r>
      <w:r w:rsidR="000067D4" w:rsidRPr="000067D4">
        <w:rPr>
          <w:sz w:val="28"/>
          <w:szCs w:val="28"/>
        </w:rPr>
        <w:t>2 985,3</w:t>
      </w:r>
      <w:r w:rsidR="005C1F1E" w:rsidRPr="000067D4">
        <w:rPr>
          <w:sz w:val="28"/>
          <w:szCs w:val="28"/>
        </w:rPr>
        <w:t xml:space="preserve"> </w:t>
      </w:r>
      <w:r w:rsidRPr="000067D4">
        <w:rPr>
          <w:sz w:val="28"/>
          <w:szCs w:val="28"/>
        </w:rPr>
        <w:t xml:space="preserve">тыс. рублей или </w:t>
      </w:r>
      <w:r w:rsidR="004233F1" w:rsidRPr="000067D4">
        <w:rPr>
          <w:sz w:val="28"/>
          <w:szCs w:val="28"/>
        </w:rPr>
        <w:t>7,</w:t>
      </w:r>
      <w:r w:rsidR="000067D4" w:rsidRPr="000067D4">
        <w:rPr>
          <w:sz w:val="28"/>
          <w:szCs w:val="28"/>
        </w:rPr>
        <w:t>0</w:t>
      </w:r>
      <w:r w:rsidR="005C1F1E" w:rsidRPr="000067D4">
        <w:rPr>
          <w:sz w:val="28"/>
          <w:szCs w:val="28"/>
        </w:rPr>
        <w:t xml:space="preserve"> </w:t>
      </w:r>
      <w:r w:rsidRPr="000067D4">
        <w:rPr>
          <w:sz w:val="28"/>
          <w:szCs w:val="28"/>
        </w:rPr>
        <w:t>%.</w:t>
      </w:r>
    </w:p>
    <w:p w:rsidR="00656C43" w:rsidRPr="000067D4" w:rsidRDefault="00D23B54" w:rsidP="0096657A">
      <w:pPr>
        <w:ind w:firstLine="709"/>
        <w:jc w:val="both"/>
        <w:rPr>
          <w:sz w:val="28"/>
          <w:szCs w:val="28"/>
        </w:rPr>
      </w:pPr>
      <w:r w:rsidRPr="000067D4">
        <w:rPr>
          <w:sz w:val="28"/>
          <w:szCs w:val="28"/>
        </w:rPr>
        <w:t>Общий объем расходов бюджета поселения предусмотрен</w:t>
      </w:r>
      <w:r w:rsidR="0096657A" w:rsidRPr="000067D4">
        <w:rPr>
          <w:sz w:val="28"/>
          <w:szCs w:val="28"/>
        </w:rPr>
        <w:t xml:space="preserve"> </w:t>
      </w:r>
      <w:r w:rsidR="00656C43" w:rsidRPr="000067D4">
        <w:rPr>
          <w:sz w:val="28"/>
          <w:szCs w:val="28"/>
        </w:rPr>
        <w:t xml:space="preserve">в </w:t>
      </w:r>
      <w:r w:rsidR="003A475F" w:rsidRPr="000067D4">
        <w:rPr>
          <w:sz w:val="28"/>
          <w:szCs w:val="28"/>
        </w:rPr>
        <w:t>202</w:t>
      </w:r>
      <w:r w:rsidR="000067D4" w:rsidRPr="000067D4">
        <w:rPr>
          <w:sz w:val="28"/>
          <w:szCs w:val="28"/>
        </w:rPr>
        <w:t>7</w:t>
      </w:r>
      <w:r w:rsidR="00656C43" w:rsidRPr="000067D4">
        <w:rPr>
          <w:sz w:val="28"/>
          <w:szCs w:val="28"/>
        </w:rPr>
        <w:t xml:space="preserve"> году в сумме – </w:t>
      </w:r>
      <w:r w:rsidR="000067D4" w:rsidRPr="000067D4">
        <w:rPr>
          <w:sz w:val="28"/>
          <w:szCs w:val="28"/>
        </w:rPr>
        <w:t>39 735,4</w:t>
      </w:r>
      <w:r w:rsidR="004233F1" w:rsidRPr="000067D4">
        <w:rPr>
          <w:sz w:val="28"/>
          <w:szCs w:val="28"/>
        </w:rPr>
        <w:t xml:space="preserve"> </w:t>
      </w:r>
      <w:r w:rsidR="00656C43" w:rsidRPr="000067D4">
        <w:rPr>
          <w:sz w:val="28"/>
          <w:szCs w:val="28"/>
        </w:rPr>
        <w:t xml:space="preserve">тыс. рублей, что ниже прогнозируемого объема </w:t>
      </w:r>
      <w:r w:rsidR="0096657A" w:rsidRPr="000067D4">
        <w:rPr>
          <w:sz w:val="28"/>
          <w:szCs w:val="28"/>
        </w:rPr>
        <w:t>расходов</w:t>
      </w:r>
      <w:r w:rsidR="00656C43" w:rsidRPr="000067D4">
        <w:rPr>
          <w:sz w:val="28"/>
          <w:szCs w:val="28"/>
        </w:rPr>
        <w:t xml:space="preserve"> на </w:t>
      </w:r>
      <w:r w:rsidR="003A475F" w:rsidRPr="000067D4">
        <w:rPr>
          <w:sz w:val="28"/>
          <w:szCs w:val="28"/>
        </w:rPr>
        <w:t>202</w:t>
      </w:r>
      <w:r w:rsidR="000067D4" w:rsidRPr="000067D4">
        <w:rPr>
          <w:sz w:val="28"/>
          <w:szCs w:val="28"/>
        </w:rPr>
        <w:t>6</w:t>
      </w:r>
      <w:r w:rsidR="00656C43" w:rsidRPr="000067D4">
        <w:rPr>
          <w:sz w:val="28"/>
          <w:szCs w:val="28"/>
        </w:rPr>
        <w:t xml:space="preserve"> год на </w:t>
      </w:r>
      <w:r w:rsidR="000067D4" w:rsidRPr="000067D4">
        <w:rPr>
          <w:sz w:val="28"/>
          <w:szCs w:val="28"/>
        </w:rPr>
        <w:t>2 985,3</w:t>
      </w:r>
      <w:r w:rsidR="004233F1" w:rsidRPr="000067D4">
        <w:rPr>
          <w:sz w:val="28"/>
          <w:szCs w:val="28"/>
        </w:rPr>
        <w:t xml:space="preserve"> </w:t>
      </w:r>
      <w:r w:rsidR="005C1F1E" w:rsidRPr="000067D4">
        <w:rPr>
          <w:sz w:val="28"/>
          <w:szCs w:val="28"/>
        </w:rPr>
        <w:t xml:space="preserve">тыс. рублей или </w:t>
      </w:r>
      <w:r w:rsidR="00850C48" w:rsidRPr="000067D4">
        <w:rPr>
          <w:sz w:val="28"/>
          <w:szCs w:val="28"/>
        </w:rPr>
        <w:t>7,</w:t>
      </w:r>
      <w:r w:rsidR="000067D4" w:rsidRPr="000067D4">
        <w:rPr>
          <w:sz w:val="28"/>
          <w:szCs w:val="28"/>
        </w:rPr>
        <w:t>0</w:t>
      </w:r>
      <w:r w:rsidR="00850C48" w:rsidRPr="000067D4">
        <w:rPr>
          <w:sz w:val="28"/>
          <w:szCs w:val="28"/>
        </w:rPr>
        <w:t xml:space="preserve"> </w:t>
      </w:r>
      <w:r w:rsidR="00656C43" w:rsidRPr="000067D4">
        <w:rPr>
          <w:sz w:val="28"/>
          <w:szCs w:val="28"/>
        </w:rPr>
        <w:t>%.</w:t>
      </w:r>
    </w:p>
    <w:p w:rsidR="00D23B54" w:rsidRPr="000067D4" w:rsidRDefault="00D23B54" w:rsidP="0096657A">
      <w:pPr>
        <w:ind w:firstLine="709"/>
        <w:jc w:val="both"/>
        <w:rPr>
          <w:sz w:val="28"/>
          <w:szCs w:val="28"/>
        </w:rPr>
      </w:pPr>
      <w:r w:rsidRPr="000067D4">
        <w:rPr>
          <w:sz w:val="28"/>
          <w:szCs w:val="28"/>
        </w:rPr>
        <w:t xml:space="preserve">Общий объем доходов бюджета поселения предусмотрен в </w:t>
      </w:r>
      <w:r w:rsidR="003A475F" w:rsidRPr="000067D4">
        <w:rPr>
          <w:sz w:val="28"/>
          <w:szCs w:val="28"/>
        </w:rPr>
        <w:t>202</w:t>
      </w:r>
      <w:r w:rsidR="000067D4" w:rsidRPr="000067D4">
        <w:rPr>
          <w:sz w:val="28"/>
          <w:szCs w:val="28"/>
        </w:rPr>
        <w:t>8</w:t>
      </w:r>
      <w:r w:rsidRPr="000067D4">
        <w:rPr>
          <w:sz w:val="28"/>
          <w:szCs w:val="28"/>
        </w:rPr>
        <w:t xml:space="preserve"> году в сумме – </w:t>
      </w:r>
      <w:r w:rsidR="000067D4" w:rsidRPr="000067D4">
        <w:rPr>
          <w:sz w:val="28"/>
          <w:szCs w:val="28"/>
        </w:rPr>
        <w:t>39 726,1</w:t>
      </w:r>
      <w:r w:rsidR="009A4AA9" w:rsidRPr="000067D4">
        <w:rPr>
          <w:sz w:val="28"/>
          <w:szCs w:val="28"/>
        </w:rPr>
        <w:t xml:space="preserve"> </w:t>
      </w:r>
      <w:r w:rsidRPr="000067D4">
        <w:rPr>
          <w:sz w:val="28"/>
          <w:szCs w:val="28"/>
        </w:rPr>
        <w:t xml:space="preserve">тыс. рублей, что </w:t>
      </w:r>
      <w:r w:rsidR="000067D4" w:rsidRPr="000067D4">
        <w:rPr>
          <w:sz w:val="28"/>
          <w:szCs w:val="28"/>
        </w:rPr>
        <w:t>ниже</w:t>
      </w:r>
      <w:r w:rsidR="0096657A" w:rsidRPr="000067D4">
        <w:rPr>
          <w:sz w:val="28"/>
          <w:szCs w:val="28"/>
        </w:rPr>
        <w:t xml:space="preserve"> </w:t>
      </w:r>
      <w:r w:rsidRPr="000067D4">
        <w:rPr>
          <w:sz w:val="28"/>
          <w:szCs w:val="28"/>
        </w:rPr>
        <w:t xml:space="preserve">прогнозируемого объема </w:t>
      </w:r>
      <w:r w:rsidR="0096657A" w:rsidRPr="000067D4">
        <w:rPr>
          <w:sz w:val="28"/>
          <w:szCs w:val="28"/>
        </w:rPr>
        <w:t xml:space="preserve">доходов </w:t>
      </w:r>
      <w:r w:rsidRPr="000067D4">
        <w:rPr>
          <w:sz w:val="28"/>
          <w:szCs w:val="28"/>
        </w:rPr>
        <w:t xml:space="preserve">в </w:t>
      </w:r>
      <w:r w:rsidR="003A475F" w:rsidRPr="000067D4">
        <w:rPr>
          <w:sz w:val="28"/>
          <w:szCs w:val="28"/>
        </w:rPr>
        <w:t>202</w:t>
      </w:r>
      <w:r w:rsidR="000067D4" w:rsidRPr="000067D4">
        <w:rPr>
          <w:sz w:val="28"/>
          <w:szCs w:val="28"/>
        </w:rPr>
        <w:t>7</w:t>
      </w:r>
      <w:r w:rsidRPr="000067D4">
        <w:rPr>
          <w:sz w:val="28"/>
          <w:szCs w:val="28"/>
        </w:rPr>
        <w:t xml:space="preserve"> году на </w:t>
      </w:r>
      <w:r w:rsidR="000067D4" w:rsidRPr="000067D4">
        <w:rPr>
          <w:sz w:val="28"/>
          <w:szCs w:val="28"/>
        </w:rPr>
        <w:t>9,3</w:t>
      </w:r>
      <w:r w:rsidR="009A4AA9" w:rsidRPr="000067D4">
        <w:rPr>
          <w:sz w:val="28"/>
          <w:szCs w:val="28"/>
        </w:rPr>
        <w:t xml:space="preserve"> </w:t>
      </w:r>
      <w:r w:rsidRPr="000067D4">
        <w:rPr>
          <w:sz w:val="28"/>
          <w:szCs w:val="28"/>
        </w:rPr>
        <w:t xml:space="preserve">тыс. рублей или </w:t>
      </w:r>
      <w:r w:rsidR="000067D4" w:rsidRPr="000067D4">
        <w:rPr>
          <w:sz w:val="28"/>
          <w:szCs w:val="28"/>
        </w:rPr>
        <w:t>0,02</w:t>
      </w:r>
      <w:r w:rsidR="009A4AA9" w:rsidRPr="000067D4">
        <w:rPr>
          <w:sz w:val="28"/>
          <w:szCs w:val="28"/>
        </w:rPr>
        <w:t xml:space="preserve"> </w:t>
      </w:r>
      <w:r w:rsidRPr="000067D4">
        <w:rPr>
          <w:sz w:val="28"/>
          <w:szCs w:val="28"/>
        </w:rPr>
        <w:t>%.</w:t>
      </w:r>
    </w:p>
    <w:p w:rsidR="0096657A" w:rsidRPr="000067D4" w:rsidRDefault="00D23B54" w:rsidP="0096657A">
      <w:pPr>
        <w:ind w:firstLine="709"/>
        <w:jc w:val="both"/>
        <w:rPr>
          <w:sz w:val="28"/>
          <w:szCs w:val="28"/>
        </w:rPr>
      </w:pPr>
      <w:r w:rsidRPr="000067D4">
        <w:rPr>
          <w:sz w:val="28"/>
          <w:szCs w:val="28"/>
        </w:rPr>
        <w:t xml:space="preserve">Общий объем расходов бюджета поселения предусмотрен </w:t>
      </w:r>
      <w:r w:rsidR="0096657A" w:rsidRPr="000067D4">
        <w:rPr>
          <w:sz w:val="28"/>
          <w:szCs w:val="28"/>
        </w:rPr>
        <w:t xml:space="preserve">в </w:t>
      </w:r>
      <w:r w:rsidR="003A475F" w:rsidRPr="000067D4">
        <w:rPr>
          <w:sz w:val="28"/>
          <w:szCs w:val="28"/>
        </w:rPr>
        <w:t>202</w:t>
      </w:r>
      <w:r w:rsidR="000067D4" w:rsidRPr="000067D4">
        <w:rPr>
          <w:sz w:val="28"/>
          <w:szCs w:val="28"/>
        </w:rPr>
        <w:t>8</w:t>
      </w:r>
      <w:r w:rsidR="0096657A" w:rsidRPr="000067D4">
        <w:rPr>
          <w:sz w:val="28"/>
          <w:szCs w:val="28"/>
        </w:rPr>
        <w:t xml:space="preserve"> году в сумме – </w:t>
      </w:r>
      <w:r w:rsidR="000067D4" w:rsidRPr="000067D4">
        <w:rPr>
          <w:sz w:val="28"/>
          <w:szCs w:val="28"/>
        </w:rPr>
        <w:t>39 726,1</w:t>
      </w:r>
      <w:r w:rsidR="009A4AA9" w:rsidRPr="000067D4">
        <w:rPr>
          <w:sz w:val="28"/>
          <w:szCs w:val="28"/>
        </w:rPr>
        <w:t xml:space="preserve"> </w:t>
      </w:r>
      <w:r w:rsidR="0096657A" w:rsidRPr="000067D4">
        <w:rPr>
          <w:sz w:val="28"/>
          <w:szCs w:val="28"/>
        </w:rPr>
        <w:t xml:space="preserve">тыс. рублей, что </w:t>
      </w:r>
      <w:r w:rsidR="000067D4" w:rsidRPr="000067D4">
        <w:rPr>
          <w:sz w:val="28"/>
          <w:szCs w:val="28"/>
        </w:rPr>
        <w:t>ниже</w:t>
      </w:r>
      <w:r w:rsidR="00FE3107" w:rsidRPr="000067D4">
        <w:rPr>
          <w:sz w:val="28"/>
          <w:szCs w:val="28"/>
        </w:rPr>
        <w:t xml:space="preserve"> </w:t>
      </w:r>
      <w:r w:rsidR="0096657A" w:rsidRPr="000067D4">
        <w:rPr>
          <w:sz w:val="28"/>
          <w:szCs w:val="28"/>
        </w:rPr>
        <w:t xml:space="preserve">прогнозируемого объема расходов в </w:t>
      </w:r>
      <w:r w:rsidR="003A475F" w:rsidRPr="000067D4">
        <w:rPr>
          <w:sz w:val="28"/>
          <w:szCs w:val="28"/>
        </w:rPr>
        <w:t>202</w:t>
      </w:r>
      <w:r w:rsidR="000067D4" w:rsidRPr="000067D4">
        <w:rPr>
          <w:sz w:val="28"/>
          <w:szCs w:val="28"/>
        </w:rPr>
        <w:t>7</w:t>
      </w:r>
      <w:r w:rsidR="0096657A" w:rsidRPr="000067D4">
        <w:rPr>
          <w:sz w:val="28"/>
          <w:szCs w:val="28"/>
        </w:rPr>
        <w:t xml:space="preserve"> году на </w:t>
      </w:r>
      <w:r w:rsidR="000067D4" w:rsidRPr="000067D4">
        <w:rPr>
          <w:sz w:val="28"/>
          <w:szCs w:val="28"/>
        </w:rPr>
        <w:t>9,3</w:t>
      </w:r>
      <w:r w:rsidR="009A4AA9" w:rsidRPr="000067D4">
        <w:rPr>
          <w:sz w:val="28"/>
          <w:szCs w:val="28"/>
        </w:rPr>
        <w:t xml:space="preserve"> тыс. рублей или </w:t>
      </w:r>
      <w:r w:rsidR="000067D4" w:rsidRPr="000067D4">
        <w:rPr>
          <w:sz w:val="28"/>
          <w:szCs w:val="28"/>
        </w:rPr>
        <w:t>0,02</w:t>
      </w:r>
      <w:r w:rsidR="009A4AA9" w:rsidRPr="000067D4">
        <w:rPr>
          <w:sz w:val="28"/>
          <w:szCs w:val="28"/>
        </w:rPr>
        <w:t xml:space="preserve"> %</w:t>
      </w:r>
      <w:r w:rsidR="0096657A" w:rsidRPr="000067D4">
        <w:rPr>
          <w:sz w:val="28"/>
          <w:szCs w:val="28"/>
        </w:rPr>
        <w:t>.</w:t>
      </w:r>
    </w:p>
    <w:p w:rsidR="008749EE" w:rsidRPr="00C06BB0" w:rsidRDefault="008749EE" w:rsidP="008749EE">
      <w:pPr>
        <w:ind w:firstLine="709"/>
        <w:jc w:val="both"/>
        <w:rPr>
          <w:sz w:val="28"/>
          <w:szCs w:val="28"/>
        </w:rPr>
      </w:pPr>
      <w:r w:rsidRPr="00C06BB0">
        <w:rPr>
          <w:sz w:val="28"/>
          <w:szCs w:val="28"/>
        </w:rPr>
        <w:t>Дефицит бюджета на 202</w:t>
      </w:r>
      <w:r w:rsidR="00C06BB0" w:rsidRPr="00C06BB0">
        <w:rPr>
          <w:sz w:val="28"/>
          <w:szCs w:val="28"/>
        </w:rPr>
        <w:t>6</w:t>
      </w:r>
      <w:r w:rsidRPr="00C06BB0">
        <w:rPr>
          <w:sz w:val="28"/>
          <w:szCs w:val="28"/>
        </w:rPr>
        <w:t xml:space="preserve"> год и плановый период 202</w:t>
      </w:r>
      <w:r w:rsidR="00C06BB0" w:rsidRPr="00C06BB0">
        <w:rPr>
          <w:sz w:val="28"/>
          <w:szCs w:val="28"/>
        </w:rPr>
        <w:t>7</w:t>
      </w:r>
      <w:r w:rsidRPr="00C06BB0">
        <w:rPr>
          <w:sz w:val="28"/>
          <w:szCs w:val="28"/>
        </w:rPr>
        <w:t xml:space="preserve"> и 202</w:t>
      </w:r>
      <w:r w:rsidR="00C06BB0" w:rsidRPr="00C06BB0">
        <w:rPr>
          <w:sz w:val="28"/>
          <w:szCs w:val="28"/>
        </w:rPr>
        <w:t>8</w:t>
      </w:r>
      <w:r w:rsidRPr="00C06BB0">
        <w:rPr>
          <w:sz w:val="28"/>
          <w:szCs w:val="28"/>
        </w:rPr>
        <w:t xml:space="preserve"> годов Решением о бюджете не предусмотрен.</w:t>
      </w:r>
    </w:p>
    <w:p w:rsidR="00285CCC" w:rsidRPr="002F22B5" w:rsidRDefault="00285CCC" w:rsidP="008749EE">
      <w:pPr>
        <w:ind w:firstLine="709"/>
        <w:jc w:val="both"/>
        <w:rPr>
          <w:sz w:val="28"/>
          <w:szCs w:val="28"/>
        </w:rPr>
      </w:pPr>
      <w:r w:rsidRPr="002F22B5">
        <w:rPr>
          <w:sz w:val="28"/>
          <w:szCs w:val="28"/>
        </w:rPr>
        <w:t xml:space="preserve">Условно утверждаемые расходы на </w:t>
      </w:r>
      <w:r w:rsidR="003A475F" w:rsidRPr="002F22B5">
        <w:rPr>
          <w:sz w:val="28"/>
          <w:szCs w:val="28"/>
        </w:rPr>
        <w:t>202</w:t>
      </w:r>
      <w:r w:rsidR="002F22B5" w:rsidRPr="002F22B5">
        <w:rPr>
          <w:sz w:val="28"/>
          <w:szCs w:val="28"/>
        </w:rPr>
        <w:t>7</w:t>
      </w:r>
      <w:r w:rsidRPr="002F22B5">
        <w:rPr>
          <w:sz w:val="28"/>
          <w:szCs w:val="28"/>
        </w:rPr>
        <w:t xml:space="preserve"> год</w:t>
      </w:r>
      <w:r w:rsidR="002A3A2B" w:rsidRPr="002F22B5">
        <w:rPr>
          <w:sz w:val="28"/>
          <w:szCs w:val="28"/>
        </w:rPr>
        <w:t xml:space="preserve"> - </w:t>
      </w:r>
      <w:r w:rsidR="002F22B5" w:rsidRPr="002F22B5">
        <w:rPr>
          <w:sz w:val="28"/>
          <w:szCs w:val="28"/>
        </w:rPr>
        <w:t>965,4</w:t>
      </w:r>
      <w:r w:rsidR="002A3A2B" w:rsidRPr="002F22B5">
        <w:rPr>
          <w:sz w:val="28"/>
          <w:szCs w:val="28"/>
        </w:rPr>
        <w:t xml:space="preserve"> </w:t>
      </w:r>
      <w:r w:rsidRPr="002F22B5">
        <w:rPr>
          <w:sz w:val="28"/>
          <w:szCs w:val="28"/>
        </w:rPr>
        <w:t xml:space="preserve">тыс. </w:t>
      </w:r>
      <w:r w:rsidR="00022B3F" w:rsidRPr="002F22B5">
        <w:rPr>
          <w:sz w:val="28"/>
          <w:szCs w:val="28"/>
        </w:rPr>
        <w:t xml:space="preserve">рублей, </w:t>
      </w:r>
      <w:r w:rsidR="00022B3F">
        <w:rPr>
          <w:sz w:val="28"/>
          <w:szCs w:val="28"/>
        </w:rPr>
        <w:t xml:space="preserve"> </w:t>
      </w:r>
      <w:r w:rsidR="002F22B5">
        <w:rPr>
          <w:sz w:val="28"/>
          <w:szCs w:val="28"/>
        </w:rPr>
        <w:t xml:space="preserve">             </w:t>
      </w:r>
      <w:r w:rsidR="004C7376" w:rsidRPr="002F22B5">
        <w:rPr>
          <w:sz w:val="28"/>
          <w:szCs w:val="28"/>
        </w:rPr>
        <w:t>что составляет не менее 2,5% общего объема расходов за год. Н</w:t>
      </w:r>
      <w:r w:rsidRPr="002F22B5">
        <w:rPr>
          <w:sz w:val="28"/>
          <w:szCs w:val="28"/>
        </w:rPr>
        <w:t xml:space="preserve">а </w:t>
      </w:r>
      <w:r w:rsidR="003A475F" w:rsidRPr="002F22B5">
        <w:rPr>
          <w:sz w:val="28"/>
          <w:szCs w:val="28"/>
        </w:rPr>
        <w:t>202</w:t>
      </w:r>
      <w:r w:rsidR="002F22B5" w:rsidRPr="002F22B5">
        <w:rPr>
          <w:sz w:val="28"/>
          <w:szCs w:val="28"/>
        </w:rPr>
        <w:t>8</w:t>
      </w:r>
      <w:r w:rsidRPr="002F22B5">
        <w:rPr>
          <w:sz w:val="28"/>
          <w:szCs w:val="28"/>
        </w:rPr>
        <w:t xml:space="preserve"> год </w:t>
      </w:r>
      <w:r w:rsidR="004C7376" w:rsidRPr="002F22B5">
        <w:rPr>
          <w:sz w:val="28"/>
          <w:szCs w:val="28"/>
        </w:rPr>
        <w:t xml:space="preserve">условно утверждаемые расходы </w:t>
      </w:r>
      <w:r w:rsidR="002A3A2B" w:rsidRPr="002F22B5">
        <w:rPr>
          <w:sz w:val="28"/>
          <w:szCs w:val="28"/>
        </w:rPr>
        <w:t xml:space="preserve">- </w:t>
      </w:r>
      <w:r w:rsidR="002F22B5" w:rsidRPr="002F22B5">
        <w:rPr>
          <w:sz w:val="28"/>
          <w:szCs w:val="28"/>
        </w:rPr>
        <w:t>1 922,9</w:t>
      </w:r>
      <w:r w:rsidR="004C7376" w:rsidRPr="002F22B5">
        <w:rPr>
          <w:sz w:val="28"/>
          <w:szCs w:val="28"/>
        </w:rPr>
        <w:t xml:space="preserve"> </w:t>
      </w:r>
      <w:r w:rsidRPr="002F22B5">
        <w:rPr>
          <w:sz w:val="28"/>
          <w:szCs w:val="28"/>
        </w:rPr>
        <w:t>тыс. рублей</w:t>
      </w:r>
      <w:r w:rsidR="004C7376" w:rsidRPr="002F22B5">
        <w:rPr>
          <w:sz w:val="28"/>
          <w:szCs w:val="28"/>
        </w:rPr>
        <w:t xml:space="preserve">, что составляет </w:t>
      </w:r>
      <w:r w:rsidR="00EE446D" w:rsidRPr="002F22B5">
        <w:rPr>
          <w:sz w:val="28"/>
          <w:szCs w:val="28"/>
        </w:rPr>
        <w:br/>
      </w:r>
      <w:r w:rsidR="004C7376" w:rsidRPr="002F22B5">
        <w:rPr>
          <w:sz w:val="28"/>
          <w:szCs w:val="28"/>
        </w:rPr>
        <w:t>не менее 5,0 % общего объема расходов за год.</w:t>
      </w:r>
      <w:r w:rsidR="002F22B5" w:rsidRPr="002F22B5">
        <w:rPr>
          <w:sz w:val="28"/>
          <w:szCs w:val="28"/>
        </w:rPr>
        <w:tab/>
      </w:r>
    </w:p>
    <w:p w:rsidR="00C471E4" w:rsidRPr="009D4FF8" w:rsidRDefault="0096657A" w:rsidP="00C471E4">
      <w:pPr>
        <w:ind w:firstLine="709"/>
        <w:jc w:val="both"/>
        <w:rPr>
          <w:sz w:val="28"/>
          <w:szCs w:val="28"/>
        </w:rPr>
      </w:pPr>
      <w:r w:rsidRPr="009D4FF8">
        <w:rPr>
          <w:sz w:val="28"/>
          <w:szCs w:val="28"/>
        </w:rPr>
        <w:t xml:space="preserve">Резервный фонд, предусмотренный Проектом решения, составляет на </w:t>
      </w:r>
      <w:r w:rsidR="003A475F" w:rsidRPr="009D4FF8">
        <w:rPr>
          <w:sz w:val="28"/>
          <w:szCs w:val="28"/>
        </w:rPr>
        <w:t>2025</w:t>
      </w:r>
      <w:r w:rsidRPr="009D4FF8">
        <w:rPr>
          <w:sz w:val="28"/>
          <w:szCs w:val="28"/>
        </w:rPr>
        <w:t xml:space="preserve"> год </w:t>
      </w:r>
      <w:r w:rsidR="00C471E4" w:rsidRPr="009D4FF8">
        <w:rPr>
          <w:sz w:val="28"/>
          <w:szCs w:val="28"/>
        </w:rPr>
        <w:t>–</w:t>
      </w:r>
      <w:r w:rsidRPr="009D4FF8">
        <w:rPr>
          <w:sz w:val="28"/>
          <w:szCs w:val="28"/>
        </w:rPr>
        <w:t xml:space="preserve"> </w:t>
      </w:r>
      <w:r w:rsidR="00FE3107" w:rsidRPr="009D4FF8">
        <w:rPr>
          <w:sz w:val="28"/>
          <w:szCs w:val="28"/>
        </w:rPr>
        <w:t>100,0</w:t>
      </w:r>
      <w:r w:rsidR="00C471E4" w:rsidRPr="009D4FF8">
        <w:rPr>
          <w:sz w:val="28"/>
          <w:szCs w:val="28"/>
        </w:rPr>
        <w:t xml:space="preserve"> </w:t>
      </w:r>
      <w:r w:rsidRPr="009D4FF8">
        <w:rPr>
          <w:sz w:val="28"/>
          <w:szCs w:val="28"/>
        </w:rPr>
        <w:t>тыс. рублей</w:t>
      </w:r>
      <w:r w:rsidR="00C471E4" w:rsidRPr="009D4FF8">
        <w:rPr>
          <w:sz w:val="28"/>
          <w:szCs w:val="28"/>
        </w:rPr>
        <w:t xml:space="preserve">, </w:t>
      </w:r>
      <w:r w:rsidR="009D4FF8" w:rsidRPr="009D4FF8">
        <w:rPr>
          <w:sz w:val="28"/>
          <w:szCs w:val="28"/>
        </w:rPr>
        <w:t>на 2026 год в сумме 100,0 тыс. рублей,                на 2027 год в сумме 100,0 тыс. рублей, на 2028 год в сумме 100,0 тыс. рублей</w:t>
      </w:r>
      <w:r w:rsidR="00C471E4" w:rsidRPr="009D4FF8">
        <w:rPr>
          <w:sz w:val="28"/>
          <w:szCs w:val="28"/>
        </w:rPr>
        <w:t>.</w:t>
      </w:r>
      <w:r w:rsidR="009D4FF8">
        <w:rPr>
          <w:sz w:val="28"/>
          <w:szCs w:val="28"/>
        </w:rPr>
        <w:t xml:space="preserve"> </w:t>
      </w:r>
      <w:r w:rsidRPr="009D4FF8">
        <w:rPr>
          <w:sz w:val="28"/>
          <w:szCs w:val="28"/>
        </w:rPr>
        <w:t>Требование</w:t>
      </w:r>
      <w:r w:rsidR="009D4FF8" w:rsidRPr="009D4FF8">
        <w:rPr>
          <w:sz w:val="28"/>
          <w:szCs w:val="28"/>
        </w:rPr>
        <w:t xml:space="preserve"> </w:t>
      </w:r>
      <w:r w:rsidRPr="009D4FF8">
        <w:rPr>
          <w:sz w:val="28"/>
          <w:szCs w:val="28"/>
        </w:rPr>
        <w:t>статьи</w:t>
      </w:r>
      <w:r w:rsidR="009D4FF8" w:rsidRPr="009D4FF8">
        <w:rPr>
          <w:sz w:val="28"/>
          <w:szCs w:val="28"/>
        </w:rPr>
        <w:t xml:space="preserve"> </w:t>
      </w:r>
      <w:r w:rsidRPr="009D4FF8">
        <w:rPr>
          <w:sz w:val="28"/>
          <w:szCs w:val="28"/>
        </w:rPr>
        <w:t>81</w:t>
      </w:r>
      <w:r w:rsidR="009D4FF8" w:rsidRPr="009D4FF8">
        <w:rPr>
          <w:sz w:val="28"/>
          <w:szCs w:val="28"/>
        </w:rPr>
        <w:t xml:space="preserve"> </w:t>
      </w:r>
      <w:r w:rsidR="00822CBE" w:rsidRPr="009D4FF8">
        <w:rPr>
          <w:sz w:val="28"/>
          <w:szCs w:val="28"/>
        </w:rPr>
        <w:t>БК</w:t>
      </w:r>
      <w:r w:rsidR="009D4FF8" w:rsidRPr="009D4FF8">
        <w:rPr>
          <w:sz w:val="28"/>
          <w:szCs w:val="28"/>
        </w:rPr>
        <w:t xml:space="preserve"> </w:t>
      </w:r>
      <w:r w:rsidR="00822CBE" w:rsidRPr="009D4FF8">
        <w:rPr>
          <w:sz w:val="28"/>
          <w:szCs w:val="28"/>
        </w:rPr>
        <w:t xml:space="preserve">РФ </w:t>
      </w:r>
      <w:r w:rsidRPr="009D4FF8">
        <w:rPr>
          <w:sz w:val="28"/>
          <w:szCs w:val="28"/>
        </w:rPr>
        <w:t>о создании резервного фонда соблюдено.</w:t>
      </w:r>
      <w:r w:rsidR="00C471E4" w:rsidRPr="009D4FF8">
        <w:rPr>
          <w:sz w:val="28"/>
          <w:szCs w:val="28"/>
        </w:rPr>
        <w:t xml:space="preserve"> </w:t>
      </w:r>
    </w:p>
    <w:p w:rsidR="00CD5BD0" w:rsidRPr="003D4631" w:rsidRDefault="00B878CE" w:rsidP="005373ED">
      <w:pPr>
        <w:ind w:firstLine="709"/>
        <w:jc w:val="both"/>
        <w:rPr>
          <w:sz w:val="28"/>
          <w:szCs w:val="28"/>
        </w:rPr>
      </w:pPr>
      <w:r w:rsidRPr="003D4631">
        <w:rPr>
          <w:sz w:val="28"/>
          <w:szCs w:val="28"/>
        </w:rPr>
        <w:t>Порядок использования средств резервного фонда,</w:t>
      </w:r>
      <w:r w:rsidR="00822CBE" w:rsidRPr="003D4631">
        <w:rPr>
          <w:sz w:val="28"/>
          <w:szCs w:val="28"/>
        </w:rPr>
        <w:t xml:space="preserve"> </w:t>
      </w:r>
      <w:r w:rsidRPr="003D4631">
        <w:rPr>
          <w:sz w:val="28"/>
          <w:szCs w:val="28"/>
        </w:rPr>
        <w:t>утвержден решением Совета депутатов сельского поселения Шапша</w:t>
      </w:r>
      <w:r w:rsidR="00E13612" w:rsidRPr="003D4631">
        <w:rPr>
          <w:sz w:val="28"/>
          <w:szCs w:val="28"/>
        </w:rPr>
        <w:t xml:space="preserve"> </w:t>
      </w:r>
      <w:r w:rsidRPr="003D4631">
        <w:rPr>
          <w:sz w:val="28"/>
          <w:szCs w:val="28"/>
        </w:rPr>
        <w:t xml:space="preserve">от </w:t>
      </w:r>
      <w:r w:rsidR="007A1F34" w:rsidRPr="003D4631">
        <w:rPr>
          <w:sz w:val="28"/>
          <w:szCs w:val="28"/>
        </w:rPr>
        <w:t>29.07.2011</w:t>
      </w:r>
      <w:r w:rsidR="00CD5BD0" w:rsidRPr="003D4631">
        <w:rPr>
          <w:sz w:val="28"/>
          <w:szCs w:val="28"/>
        </w:rPr>
        <w:t xml:space="preserve"> </w:t>
      </w:r>
      <w:r w:rsidR="00822CBE" w:rsidRPr="003D4631">
        <w:rPr>
          <w:sz w:val="28"/>
          <w:szCs w:val="28"/>
        </w:rPr>
        <w:br/>
      </w:r>
      <w:r w:rsidR="007A1F34" w:rsidRPr="003D4631">
        <w:rPr>
          <w:sz w:val="28"/>
          <w:szCs w:val="28"/>
        </w:rPr>
        <w:t xml:space="preserve">№ 148 </w:t>
      </w:r>
      <w:r w:rsidRPr="003D4631">
        <w:rPr>
          <w:sz w:val="28"/>
          <w:szCs w:val="28"/>
        </w:rPr>
        <w:t>«Об утверждении Положения о порядке использования средств Резервного фонда сельского поселения Шапша»</w:t>
      </w:r>
      <w:r w:rsidR="00822CBE" w:rsidRPr="003D4631">
        <w:rPr>
          <w:sz w:val="28"/>
          <w:szCs w:val="28"/>
        </w:rPr>
        <w:t xml:space="preserve"> </w:t>
      </w:r>
      <w:r w:rsidR="009550A9" w:rsidRPr="003D4631">
        <w:rPr>
          <w:sz w:val="28"/>
          <w:szCs w:val="28"/>
        </w:rPr>
        <w:t xml:space="preserve">(с изменениями </w:t>
      </w:r>
      <w:r w:rsidR="00822CBE" w:rsidRPr="003D4631">
        <w:rPr>
          <w:sz w:val="28"/>
          <w:szCs w:val="28"/>
        </w:rPr>
        <w:br/>
      </w:r>
      <w:r w:rsidR="009550A9" w:rsidRPr="003D4631">
        <w:rPr>
          <w:sz w:val="28"/>
          <w:szCs w:val="28"/>
        </w:rPr>
        <w:t>от 18.10.2022)</w:t>
      </w:r>
      <w:r w:rsidR="00CD5BD0" w:rsidRPr="003D4631">
        <w:rPr>
          <w:sz w:val="28"/>
          <w:szCs w:val="28"/>
        </w:rPr>
        <w:t>.</w:t>
      </w:r>
    </w:p>
    <w:p w:rsidR="0096657A" w:rsidRPr="00022B3F" w:rsidRDefault="0096657A" w:rsidP="00CC060A">
      <w:pPr>
        <w:ind w:firstLine="709"/>
        <w:jc w:val="both"/>
        <w:rPr>
          <w:sz w:val="28"/>
          <w:szCs w:val="28"/>
        </w:rPr>
      </w:pPr>
      <w:r w:rsidRPr="00022B3F">
        <w:rPr>
          <w:sz w:val="28"/>
          <w:szCs w:val="28"/>
        </w:rPr>
        <w:t xml:space="preserve">Статьей </w:t>
      </w:r>
      <w:r w:rsidR="00E13612" w:rsidRPr="00022B3F">
        <w:rPr>
          <w:sz w:val="28"/>
          <w:szCs w:val="28"/>
        </w:rPr>
        <w:t>10</w:t>
      </w:r>
      <w:r w:rsidR="00FF273F" w:rsidRPr="00022B3F">
        <w:rPr>
          <w:sz w:val="28"/>
          <w:szCs w:val="28"/>
        </w:rPr>
        <w:t xml:space="preserve"> </w:t>
      </w:r>
      <w:r w:rsidRPr="00022B3F">
        <w:rPr>
          <w:sz w:val="28"/>
          <w:szCs w:val="28"/>
        </w:rPr>
        <w:t xml:space="preserve">Проекта решения утверждается объем бюджетных ассигнований муниципального дорожного фонда сельского поселения </w:t>
      </w:r>
      <w:r w:rsidR="00FF273F" w:rsidRPr="00022B3F">
        <w:rPr>
          <w:sz w:val="28"/>
          <w:szCs w:val="28"/>
        </w:rPr>
        <w:t xml:space="preserve">Шапша </w:t>
      </w:r>
      <w:r w:rsidR="00022B3F" w:rsidRPr="00022B3F">
        <w:rPr>
          <w:sz w:val="28"/>
          <w:szCs w:val="28"/>
        </w:rPr>
        <w:t>на 2026 год в сумме 3 670,3 тыс. рублей, на 2027 год в сумме                     4 952,0 тыс. рублей, на 2028 год в сумме 5 157,6 тыс. рублей</w:t>
      </w:r>
      <w:r w:rsidR="00CC060A" w:rsidRPr="00022B3F">
        <w:rPr>
          <w:sz w:val="28"/>
          <w:szCs w:val="28"/>
        </w:rPr>
        <w:t>.</w:t>
      </w:r>
      <w:r w:rsidRPr="00022B3F">
        <w:rPr>
          <w:sz w:val="28"/>
          <w:szCs w:val="28"/>
        </w:rPr>
        <w:t xml:space="preserve"> </w:t>
      </w:r>
    </w:p>
    <w:p w:rsidR="0096657A" w:rsidRPr="00022B3F" w:rsidRDefault="008749EE" w:rsidP="0096657A">
      <w:pPr>
        <w:ind w:firstLine="709"/>
        <w:jc w:val="both"/>
        <w:rPr>
          <w:sz w:val="28"/>
          <w:szCs w:val="28"/>
        </w:rPr>
      </w:pPr>
      <w:r w:rsidRPr="00022B3F">
        <w:rPr>
          <w:sz w:val="28"/>
          <w:szCs w:val="28"/>
        </w:rPr>
        <w:t>Размер дорожного фонда на 202</w:t>
      </w:r>
      <w:r w:rsidR="00022B3F" w:rsidRPr="00022B3F">
        <w:rPr>
          <w:sz w:val="28"/>
          <w:szCs w:val="28"/>
        </w:rPr>
        <w:t>6</w:t>
      </w:r>
      <w:r w:rsidRPr="00022B3F">
        <w:rPr>
          <w:sz w:val="28"/>
          <w:szCs w:val="28"/>
        </w:rPr>
        <w:t xml:space="preserve"> год и плановый период 202</w:t>
      </w:r>
      <w:r w:rsidR="00022B3F" w:rsidRPr="00022B3F">
        <w:rPr>
          <w:sz w:val="28"/>
          <w:szCs w:val="28"/>
        </w:rPr>
        <w:t>7</w:t>
      </w:r>
      <w:r w:rsidRPr="00022B3F">
        <w:rPr>
          <w:sz w:val="28"/>
          <w:szCs w:val="28"/>
        </w:rPr>
        <w:t xml:space="preserve"> и 202</w:t>
      </w:r>
      <w:r w:rsidR="00022B3F" w:rsidRPr="00022B3F">
        <w:rPr>
          <w:sz w:val="28"/>
          <w:szCs w:val="28"/>
        </w:rPr>
        <w:t>8</w:t>
      </w:r>
      <w:r w:rsidRPr="00022B3F">
        <w:rPr>
          <w:sz w:val="28"/>
          <w:szCs w:val="28"/>
        </w:rPr>
        <w:t xml:space="preserve"> годов определен исходя из планируемого поступления акцизов </w:t>
      </w:r>
      <w:r w:rsidR="00022B3F" w:rsidRPr="00022B3F">
        <w:rPr>
          <w:sz w:val="28"/>
          <w:szCs w:val="28"/>
        </w:rPr>
        <w:t xml:space="preserve">                                     </w:t>
      </w:r>
      <w:r w:rsidRPr="00022B3F">
        <w:rPr>
          <w:sz w:val="28"/>
          <w:szCs w:val="28"/>
        </w:rPr>
        <w:t>и транспортного налога, что соответствует решению Совета депутатов от 16.04.2014 № 43 «Об утверждении Положения о создании дорожного фонда сельского поселения Шапша и утверждении Порядка формирования и использования дорожного фонда сельского поселения Шапша», которым утвержден Порядок формирования и использования дорожного фонда  сельского поселения Шапша.</w:t>
      </w:r>
    </w:p>
    <w:p w:rsidR="008749EE" w:rsidRPr="008177BA" w:rsidRDefault="008749EE" w:rsidP="0096657A">
      <w:pPr>
        <w:ind w:firstLine="709"/>
        <w:jc w:val="both"/>
        <w:rPr>
          <w:sz w:val="28"/>
          <w:szCs w:val="28"/>
          <w:highlight w:val="yellow"/>
        </w:rPr>
      </w:pPr>
    </w:p>
    <w:p w:rsidR="00D23B54" w:rsidRPr="003E02F7" w:rsidRDefault="005373ED" w:rsidP="005373ED">
      <w:pPr>
        <w:jc w:val="center"/>
        <w:rPr>
          <w:b/>
          <w:sz w:val="28"/>
          <w:szCs w:val="28"/>
        </w:rPr>
      </w:pPr>
      <w:r w:rsidRPr="003E02F7">
        <w:rPr>
          <w:b/>
          <w:sz w:val="28"/>
          <w:szCs w:val="28"/>
        </w:rPr>
        <w:t xml:space="preserve">2. </w:t>
      </w:r>
      <w:r w:rsidR="00D23B54" w:rsidRPr="003E02F7">
        <w:rPr>
          <w:b/>
          <w:sz w:val="28"/>
          <w:szCs w:val="28"/>
        </w:rPr>
        <w:t xml:space="preserve">Доходы бюджета сельского поселения </w:t>
      </w:r>
      <w:r w:rsidR="009C2A43" w:rsidRPr="003E02F7">
        <w:rPr>
          <w:b/>
          <w:sz w:val="28"/>
          <w:szCs w:val="28"/>
        </w:rPr>
        <w:t>Шапша</w:t>
      </w:r>
      <w:r w:rsidR="00D23B54" w:rsidRPr="003E02F7">
        <w:rPr>
          <w:b/>
          <w:sz w:val="28"/>
          <w:szCs w:val="28"/>
        </w:rPr>
        <w:t xml:space="preserve">   </w:t>
      </w:r>
    </w:p>
    <w:p w:rsidR="00D23B54" w:rsidRPr="003E02F7" w:rsidRDefault="00D23B54" w:rsidP="00193585">
      <w:pPr>
        <w:jc w:val="center"/>
        <w:rPr>
          <w:b/>
          <w:sz w:val="28"/>
          <w:szCs w:val="28"/>
        </w:rPr>
      </w:pPr>
      <w:r w:rsidRPr="003E02F7">
        <w:rPr>
          <w:b/>
          <w:sz w:val="28"/>
          <w:szCs w:val="28"/>
        </w:rPr>
        <w:t xml:space="preserve">на </w:t>
      </w:r>
      <w:r w:rsidR="003A475F" w:rsidRPr="003E02F7">
        <w:rPr>
          <w:b/>
          <w:sz w:val="28"/>
          <w:szCs w:val="28"/>
        </w:rPr>
        <w:t>202</w:t>
      </w:r>
      <w:r w:rsidR="003E02F7" w:rsidRPr="003E02F7">
        <w:rPr>
          <w:b/>
          <w:sz w:val="28"/>
          <w:szCs w:val="28"/>
        </w:rPr>
        <w:t>6</w:t>
      </w:r>
      <w:r w:rsidRPr="003E02F7">
        <w:rPr>
          <w:b/>
          <w:sz w:val="28"/>
          <w:szCs w:val="28"/>
        </w:rPr>
        <w:t xml:space="preserve"> год и плановый период </w:t>
      </w:r>
      <w:r w:rsidR="003A475F" w:rsidRPr="003E02F7">
        <w:rPr>
          <w:b/>
          <w:sz w:val="28"/>
          <w:szCs w:val="28"/>
        </w:rPr>
        <w:t>202</w:t>
      </w:r>
      <w:r w:rsidR="003E02F7" w:rsidRPr="003E02F7">
        <w:rPr>
          <w:b/>
          <w:sz w:val="28"/>
          <w:szCs w:val="28"/>
        </w:rPr>
        <w:t>7</w:t>
      </w:r>
      <w:r w:rsidRPr="003E02F7">
        <w:rPr>
          <w:b/>
          <w:sz w:val="28"/>
          <w:szCs w:val="28"/>
        </w:rPr>
        <w:t xml:space="preserve"> и </w:t>
      </w:r>
      <w:r w:rsidR="003A475F" w:rsidRPr="003E02F7">
        <w:rPr>
          <w:b/>
          <w:sz w:val="28"/>
          <w:szCs w:val="28"/>
        </w:rPr>
        <w:t>202</w:t>
      </w:r>
      <w:r w:rsidR="003E02F7" w:rsidRPr="003E02F7">
        <w:rPr>
          <w:b/>
          <w:sz w:val="28"/>
          <w:szCs w:val="28"/>
        </w:rPr>
        <w:t>8</w:t>
      </w:r>
      <w:r w:rsidRPr="003E02F7">
        <w:rPr>
          <w:b/>
          <w:sz w:val="28"/>
          <w:szCs w:val="28"/>
        </w:rPr>
        <w:t xml:space="preserve"> годы</w:t>
      </w:r>
    </w:p>
    <w:p w:rsidR="00D23B54" w:rsidRPr="008177BA" w:rsidRDefault="00D23B54" w:rsidP="005D0C14">
      <w:pPr>
        <w:ind w:firstLine="709"/>
        <w:jc w:val="both"/>
        <w:rPr>
          <w:szCs w:val="28"/>
          <w:highlight w:val="yellow"/>
        </w:rPr>
      </w:pPr>
    </w:p>
    <w:p w:rsidR="00D23B54" w:rsidRPr="00070DD9" w:rsidRDefault="00D23B54" w:rsidP="000E554F">
      <w:pPr>
        <w:ind w:firstLine="709"/>
        <w:jc w:val="both"/>
        <w:rPr>
          <w:sz w:val="28"/>
          <w:szCs w:val="28"/>
        </w:rPr>
      </w:pPr>
      <w:r w:rsidRPr="00070DD9">
        <w:rPr>
          <w:sz w:val="28"/>
          <w:szCs w:val="28"/>
        </w:rPr>
        <w:lastRenderedPageBreak/>
        <w:t xml:space="preserve">Доходы бюджета поселения на </w:t>
      </w:r>
      <w:r w:rsidR="003A475F" w:rsidRPr="00070DD9">
        <w:rPr>
          <w:sz w:val="28"/>
          <w:szCs w:val="28"/>
        </w:rPr>
        <w:t>202</w:t>
      </w:r>
      <w:r w:rsidR="00070DD9" w:rsidRPr="00070DD9">
        <w:rPr>
          <w:sz w:val="28"/>
          <w:szCs w:val="28"/>
        </w:rPr>
        <w:t>6</w:t>
      </w:r>
      <w:r w:rsidRPr="00070DD9">
        <w:rPr>
          <w:sz w:val="28"/>
          <w:szCs w:val="28"/>
        </w:rPr>
        <w:t xml:space="preserve"> год планируются в объеме </w:t>
      </w:r>
      <w:r w:rsidR="00070DD9" w:rsidRPr="00070DD9">
        <w:rPr>
          <w:sz w:val="28"/>
          <w:szCs w:val="28"/>
        </w:rPr>
        <w:t>42720,7</w:t>
      </w:r>
      <w:r w:rsidR="007A6525" w:rsidRPr="00070DD9">
        <w:rPr>
          <w:sz w:val="28"/>
          <w:szCs w:val="28"/>
        </w:rPr>
        <w:t xml:space="preserve"> </w:t>
      </w:r>
      <w:r w:rsidRPr="00070DD9">
        <w:rPr>
          <w:sz w:val="28"/>
          <w:szCs w:val="28"/>
        </w:rPr>
        <w:t xml:space="preserve">тыс. рублей, что </w:t>
      </w:r>
      <w:r w:rsidR="00070DD9" w:rsidRPr="00070DD9">
        <w:rPr>
          <w:sz w:val="28"/>
          <w:szCs w:val="28"/>
        </w:rPr>
        <w:t>меньше</w:t>
      </w:r>
      <w:r w:rsidR="000E554F" w:rsidRPr="00070DD9">
        <w:rPr>
          <w:sz w:val="28"/>
          <w:szCs w:val="28"/>
        </w:rPr>
        <w:t xml:space="preserve"> </w:t>
      </w:r>
      <w:r w:rsidRPr="00070DD9">
        <w:rPr>
          <w:sz w:val="28"/>
          <w:szCs w:val="28"/>
        </w:rPr>
        <w:t xml:space="preserve">на </w:t>
      </w:r>
      <w:r w:rsidR="00070DD9" w:rsidRPr="00070DD9">
        <w:rPr>
          <w:sz w:val="28"/>
          <w:szCs w:val="28"/>
        </w:rPr>
        <w:t>8 757,9</w:t>
      </w:r>
      <w:r w:rsidR="007A6525" w:rsidRPr="00070DD9">
        <w:rPr>
          <w:sz w:val="28"/>
          <w:szCs w:val="28"/>
        </w:rPr>
        <w:t xml:space="preserve"> </w:t>
      </w:r>
      <w:r w:rsidR="00A55BEE" w:rsidRPr="00070DD9">
        <w:rPr>
          <w:sz w:val="28"/>
          <w:szCs w:val="28"/>
        </w:rPr>
        <w:t>тыс. рублей (</w:t>
      </w:r>
      <w:r w:rsidR="00070DD9" w:rsidRPr="00070DD9">
        <w:rPr>
          <w:sz w:val="28"/>
          <w:szCs w:val="28"/>
        </w:rPr>
        <w:t>17,0</w:t>
      </w:r>
      <w:r w:rsidR="007A6525" w:rsidRPr="00070DD9">
        <w:rPr>
          <w:sz w:val="28"/>
          <w:szCs w:val="28"/>
        </w:rPr>
        <w:t xml:space="preserve"> </w:t>
      </w:r>
      <w:r w:rsidRPr="00070DD9">
        <w:rPr>
          <w:sz w:val="28"/>
          <w:szCs w:val="28"/>
        </w:rPr>
        <w:t>%),</w:t>
      </w:r>
      <w:r w:rsidR="000E554F" w:rsidRPr="00070DD9">
        <w:rPr>
          <w:sz w:val="28"/>
          <w:szCs w:val="28"/>
        </w:rPr>
        <w:t xml:space="preserve"> </w:t>
      </w:r>
      <w:r w:rsidRPr="00070DD9">
        <w:rPr>
          <w:sz w:val="28"/>
          <w:szCs w:val="28"/>
        </w:rPr>
        <w:t xml:space="preserve">чем </w:t>
      </w:r>
      <w:r w:rsidR="00822CBE" w:rsidRPr="00070DD9">
        <w:rPr>
          <w:sz w:val="28"/>
          <w:szCs w:val="28"/>
        </w:rPr>
        <w:br/>
      </w:r>
      <w:r w:rsidRPr="00070DD9">
        <w:rPr>
          <w:sz w:val="28"/>
          <w:szCs w:val="28"/>
        </w:rPr>
        <w:t>в первоначально утвержденном бюджете 20</w:t>
      </w:r>
      <w:r w:rsidR="005E31C5" w:rsidRPr="00070DD9">
        <w:rPr>
          <w:sz w:val="28"/>
          <w:szCs w:val="28"/>
        </w:rPr>
        <w:t>2</w:t>
      </w:r>
      <w:r w:rsidR="00070DD9" w:rsidRPr="00070DD9">
        <w:rPr>
          <w:sz w:val="28"/>
          <w:szCs w:val="28"/>
        </w:rPr>
        <w:t>5</w:t>
      </w:r>
      <w:r w:rsidRPr="00070DD9">
        <w:rPr>
          <w:sz w:val="28"/>
          <w:szCs w:val="28"/>
        </w:rPr>
        <w:t xml:space="preserve"> года</w:t>
      </w:r>
      <w:r w:rsidR="000E554F" w:rsidRPr="00070DD9">
        <w:rPr>
          <w:sz w:val="28"/>
          <w:szCs w:val="28"/>
        </w:rPr>
        <w:t xml:space="preserve"> </w:t>
      </w:r>
      <w:r w:rsidRPr="00070DD9">
        <w:rPr>
          <w:sz w:val="28"/>
          <w:szCs w:val="28"/>
        </w:rPr>
        <w:t>(</w:t>
      </w:r>
      <w:r w:rsidR="00070DD9" w:rsidRPr="00070DD9">
        <w:rPr>
          <w:sz w:val="28"/>
          <w:szCs w:val="28"/>
        </w:rPr>
        <w:t>51 478,6</w:t>
      </w:r>
      <w:r w:rsidR="007A6525" w:rsidRPr="00070DD9">
        <w:rPr>
          <w:sz w:val="28"/>
          <w:szCs w:val="28"/>
        </w:rPr>
        <w:t xml:space="preserve"> </w:t>
      </w:r>
      <w:r w:rsidR="000E554F" w:rsidRPr="00070DD9">
        <w:rPr>
          <w:sz w:val="28"/>
          <w:szCs w:val="28"/>
        </w:rPr>
        <w:t xml:space="preserve">тыс. рублей), в </w:t>
      </w:r>
      <w:r w:rsidRPr="00070DD9">
        <w:rPr>
          <w:sz w:val="28"/>
          <w:szCs w:val="28"/>
        </w:rPr>
        <w:t>том числе: налоговые и неналоговые доходы планируются</w:t>
      </w:r>
      <w:r w:rsidR="000B20C8" w:rsidRPr="00070DD9">
        <w:rPr>
          <w:sz w:val="28"/>
          <w:szCs w:val="28"/>
        </w:rPr>
        <w:t xml:space="preserve"> </w:t>
      </w:r>
      <w:r w:rsidRPr="00070DD9">
        <w:rPr>
          <w:sz w:val="28"/>
          <w:szCs w:val="28"/>
        </w:rPr>
        <w:t xml:space="preserve">в объеме </w:t>
      </w:r>
      <w:r w:rsidR="00070DD9" w:rsidRPr="00070DD9">
        <w:rPr>
          <w:sz w:val="28"/>
          <w:szCs w:val="28"/>
        </w:rPr>
        <w:t>20 499,9</w:t>
      </w:r>
      <w:r w:rsidR="007A6525" w:rsidRPr="00070DD9">
        <w:rPr>
          <w:sz w:val="28"/>
          <w:szCs w:val="28"/>
        </w:rPr>
        <w:t xml:space="preserve"> </w:t>
      </w:r>
      <w:r w:rsidR="000E554F" w:rsidRPr="00070DD9">
        <w:rPr>
          <w:sz w:val="28"/>
          <w:szCs w:val="28"/>
        </w:rPr>
        <w:t>т</w:t>
      </w:r>
      <w:r w:rsidRPr="00070DD9">
        <w:rPr>
          <w:sz w:val="28"/>
          <w:szCs w:val="28"/>
        </w:rPr>
        <w:t xml:space="preserve">ыс. рублей, что </w:t>
      </w:r>
      <w:r w:rsidR="000E554F" w:rsidRPr="00070DD9">
        <w:rPr>
          <w:sz w:val="28"/>
          <w:szCs w:val="28"/>
        </w:rPr>
        <w:t xml:space="preserve">выше </w:t>
      </w:r>
      <w:r w:rsidR="000B20C8" w:rsidRPr="00070DD9">
        <w:rPr>
          <w:sz w:val="28"/>
          <w:szCs w:val="28"/>
        </w:rPr>
        <w:t xml:space="preserve">на </w:t>
      </w:r>
      <w:r w:rsidR="00070DD9" w:rsidRPr="00070DD9">
        <w:rPr>
          <w:sz w:val="28"/>
          <w:szCs w:val="28"/>
        </w:rPr>
        <w:t>5 301,4</w:t>
      </w:r>
      <w:r w:rsidR="007A6525" w:rsidRPr="00070DD9">
        <w:rPr>
          <w:sz w:val="28"/>
          <w:szCs w:val="28"/>
        </w:rPr>
        <w:t xml:space="preserve"> </w:t>
      </w:r>
      <w:r w:rsidR="000E554F" w:rsidRPr="00070DD9">
        <w:rPr>
          <w:sz w:val="28"/>
          <w:szCs w:val="28"/>
        </w:rPr>
        <w:t>т</w:t>
      </w:r>
      <w:r w:rsidR="000244AF" w:rsidRPr="00070DD9">
        <w:rPr>
          <w:sz w:val="28"/>
          <w:szCs w:val="28"/>
        </w:rPr>
        <w:t xml:space="preserve">ыс. рублей </w:t>
      </w:r>
      <w:r w:rsidR="00A55BEE" w:rsidRPr="00070DD9">
        <w:rPr>
          <w:sz w:val="28"/>
          <w:szCs w:val="28"/>
        </w:rPr>
        <w:t>(</w:t>
      </w:r>
      <w:r w:rsidR="00070DD9" w:rsidRPr="00070DD9">
        <w:rPr>
          <w:sz w:val="28"/>
          <w:szCs w:val="28"/>
        </w:rPr>
        <w:t>34,9</w:t>
      </w:r>
      <w:r w:rsidR="007A6525" w:rsidRPr="00070DD9">
        <w:rPr>
          <w:sz w:val="28"/>
          <w:szCs w:val="28"/>
        </w:rPr>
        <w:t xml:space="preserve"> </w:t>
      </w:r>
      <w:r w:rsidRPr="00070DD9">
        <w:rPr>
          <w:sz w:val="28"/>
          <w:szCs w:val="28"/>
        </w:rPr>
        <w:t>%),</w:t>
      </w:r>
      <w:r w:rsidR="0022210C" w:rsidRPr="00070DD9">
        <w:rPr>
          <w:sz w:val="28"/>
          <w:szCs w:val="28"/>
        </w:rPr>
        <w:t xml:space="preserve"> </w:t>
      </w:r>
      <w:r w:rsidRPr="00070DD9">
        <w:rPr>
          <w:sz w:val="28"/>
          <w:szCs w:val="28"/>
        </w:rPr>
        <w:t>чем</w:t>
      </w:r>
      <w:r w:rsidR="0022210C" w:rsidRPr="00070DD9">
        <w:rPr>
          <w:sz w:val="28"/>
          <w:szCs w:val="28"/>
        </w:rPr>
        <w:t xml:space="preserve"> </w:t>
      </w:r>
      <w:r w:rsidR="00822CBE" w:rsidRPr="00070DD9">
        <w:rPr>
          <w:sz w:val="28"/>
          <w:szCs w:val="28"/>
        </w:rPr>
        <w:br/>
      </w:r>
      <w:r w:rsidRPr="00070DD9">
        <w:rPr>
          <w:sz w:val="28"/>
          <w:szCs w:val="28"/>
        </w:rPr>
        <w:t>в первоначальном бюджете на 20</w:t>
      </w:r>
      <w:r w:rsidR="005E31C5" w:rsidRPr="00070DD9">
        <w:rPr>
          <w:sz w:val="28"/>
          <w:szCs w:val="28"/>
        </w:rPr>
        <w:t>2</w:t>
      </w:r>
      <w:r w:rsidR="00070DD9" w:rsidRPr="00070DD9">
        <w:rPr>
          <w:sz w:val="28"/>
          <w:szCs w:val="28"/>
        </w:rPr>
        <w:t>5</w:t>
      </w:r>
      <w:r w:rsidRPr="00070DD9">
        <w:rPr>
          <w:sz w:val="28"/>
          <w:szCs w:val="28"/>
        </w:rPr>
        <w:t xml:space="preserve"> год</w:t>
      </w:r>
      <w:r w:rsidR="000E554F" w:rsidRPr="00070DD9">
        <w:rPr>
          <w:sz w:val="28"/>
          <w:szCs w:val="28"/>
        </w:rPr>
        <w:t xml:space="preserve"> </w:t>
      </w:r>
      <w:r w:rsidRPr="00070DD9">
        <w:rPr>
          <w:sz w:val="28"/>
          <w:szCs w:val="28"/>
        </w:rPr>
        <w:t>(</w:t>
      </w:r>
      <w:r w:rsidR="00070DD9" w:rsidRPr="00070DD9">
        <w:rPr>
          <w:sz w:val="28"/>
          <w:szCs w:val="28"/>
        </w:rPr>
        <w:t>15 198,5</w:t>
      </w:r>
      <w:r w:rsidR="007A6525" w:rsidRPr="00070DD9">
        <w:rPr>
          <w:sz w:val="28"/>
          <w:szCs w:val="28"/>
        </w:rPr>
        <w:t xml:space="preserve"> </w:t>
      </w:r>
      <w:r w:rsidRPr="00070DD9">
        <w:rPr>
          <w:sz w:val="28"/>
          <w:szCs w:val="28"/>
        </w:rPr>
        <w:t>тыс. рублей) (Приложение 1).</w:t>
      </w:r>
    </w:p>
    <w:p w:rsidR="00441BEF" w:rsidRPr="00ED17B9" w:rsidRDefault="003E02F7" w:rsidP="000E554F">
      <w:pPr>
        <w:ind w:firstLine="709"/>
        <w:jc w:val="both"/>
        <w:rPr>
          <w:sz w:val="28"/>
          <w:szCs w:val="28"/>
        </w:rPr>
      </w:pPr>
      <w:r w:rsidRPr="00ED17B9">
        <w:rPr>
          <w:sz w:val="28"/>
          <w:szCs w:val="28"/>
        </w:rPr>
        <w:t>Общий объем доходов бюджета поселения,</w:t>
      </w:r>
      <w:r w:rsidR="00D23B54" w:rsidRPr="00ED17B9">
        <w:rPr>
          <w:sz w:val="28"/>
          <w:szCs w:val="28"/>
        </w:rPr>
        <w:t xml:space="preserve"> </w:t>
      </w:r>
      <w:r w:rsidR="00822CBE" w:rsidRPr="00ED17B9">
        <w:rPr>
          <w:sz w:val="28"/>
          <w:szCs w:val="28"/>
        </w:rPr>
        <w:t xml:space="preserve">предусмотренный </w:t>
      </w:r>
      <w:r w:rsidR="00D23B54" w:rsidRPr="00ED17B9">
        <w:rPr>
          <w:sz w:val="28"/>
          <w:szCs w:val="28"/>
        </w:rPr>
        <w:t xml:space="preserve">в </w:t>
      </w:r>
      <w:r w:rsidR="003A475F" w:rsidRPr="00ED17B9">
        <w:rPr>
          <w:sz w:val="28"/>
          <w:szCs w:val="28"/>
        </w:rPr>
        <w:t>202</w:t>
      </w:r>
      <w:r w:rsidR="00ED17B9" w:rsidRPr="00ED17B9">
        <w:rPr>
          <w:sz w:val="28"/>
          <w:szCs w:val="28"/>
        </w:rPr>
        <w:t>6</w:t>
      </w:r>
      <w:r w:rsidR="00D23B54" w:rsidRPr="00ED17B9">
        <w:rPr>
          <w:sz w:val="28"/>
          <w:szCs w:val="28"/>
        </w:rPr>
        <w:t xml:space="preserve"> году </w:t>
      </w:r>
      <w:r w:rsidR="00C84AD8" w:rsidRPr="00ED17B9">
        <w:rPr>
          <w:sz w:val="28"/>
          <w:szCs w:val="28"/>
        </w:rPr>
        <w:t>(</w:t>
      </w:r>
      <w:r w:rsidR="00ED17B9" w:rsidRPr="00ED17B9">
        <w:rPr>
          <w:sz w:val="28"/>
          <w:szCs w:val="28"/>
        </w:rPr>
        <w:t>42 720,7</w:t>
      </w:r>
      <w:r w:rsidR="0022210C" w:rsidRPr="00ED17B9">
        <w:rPr>
          <w:sz w:val="28"/>
          <w:szCs w:val="28"/>
        </w:rPr>
        <w:t xml:space="preserve"> </w:t>
      </w:r>
      <w:r w:rsidR="00D23B54" w:rsidRPr="00ED17B9">
        <w:rPr>
          <w:sz w:val="28"/>
          <w:szCs w:val="28"/>
        </w:rPr>
        <w:t>тыс. рублей</w:t>
      </w:r>
      <w:r w:rsidR="0022210C" w:rsidRPr="00ED17B9">
        <w:rPr>
          <w:sz w:val="28"/>
          <w:szCs w:val="28"/>
        </w:rPr>
        <w:t xml:space="preserve">) </w:t>
      </w:r>
      <w:r w:rsidR="00D23B54" w:rsidRPr="00ED17B9">
        <w:rPr>
          <w:sz w:val="28"/>
          <w:szCs w:val="28"/>
        </w:rPr>
        <w:t>меньш</w:t>
      </w:r>
      <w:r w:rsidR="00716BB2" w:rsidRPr="00ED17B9">
        <w:rPr>
          <w:sz w:val="28"/>
          <w:szCs w:val="28"/>
        </w:rPr>
        <w:t xml:space="preserve">е ожидаемой оценки поступлений </w:t>
      </w:r>
      <w:r w:rsidR="00822CBE" w:rsidRPr="00ED17B9">
        <w:rPr>
          <w:sz w:val="28"/>
          <w:szCs w:val="28"/>
        </w:rPr>
        <w:br/>
      </w:r>
      <w:r w:rsidR="00716BB2" w:rsidRPr="00ED17B9">
        <w:rPr>
          <w:sz w:val="28"/>
          <w:szCs w:val="28"/>
        </w:rPr>
        <w:t>з</w:t>
      </w:r>
      <w:r w:rsidR="00D23B54" w:rsidRPr="00ED17B9">
        <w:rPr>
          <w:sz w:val="28"/>
          <w:szCs w:val="28"/>
        </w:rPr>
        <w:t xml:space="preserve">а </w:t>
      </w:r>
      <w:r w:rsidRPr="00ED17B9">
        <w:rPr>
          <w:sz w:val="28"/>
          <w:szCs w:val="28"/>
        </w:rPr>
        <w:t>202</w:t>
      </w:r>
      <w:r w:rsidR="00ED17B9" w:rsidRPr="00ED17B9">
        <w:rPr>
          <w:sz w:val="28"/>
          <w:szCs w:val="28"/>
        </w:rPr>
        <w:t>5</w:t>
      </w:r>
      <w:r w:rsidRPr="00ED17B9">
        <w:rPr>
          <w:sz w:val="28"/>
          <w:szCs w:val="28"/>
        </w:rPr>
        <w:t xml:space="preserve"> год</w:t>
      </w:r>
      <w:r w:rsidR="00C84AD8" w:rsidRPr="00ED17B9">
        <w:rPr>
          <w:sz w:val="28"/>
          <w:szCs w:val="28"/>
        </w:rPr>
        <w:t xml:space="preserve"> (</w:t>
      </w:r>
      <w:r w:rsidR="00ED17B9" w:rsidRPr="00ED17B9">
        <w:rPr>
          <w:sz w:val="28"/>
          <w:szCs w:val="28"/>
        </w:rPr>
        <w:t>73 026,6</w:t>
      </w:r>
      <w:r w:rsidR="00C84AD8" w:rsidRPr="00ED17B9">
        <w:rPr>
          <w:sz w:val="28"/>
          <w:szCs w:val="28"/>
        </w:rPr>
        <w:t xml:space="preserve"> тыс. рублей) </w:t>
      </w:r>
      <w:r w:rsidR="00D23B54" w:rsidRPr="00ED17B9">
        <w:rPr>
          <w:sz w:val="28"/>
          <w:szCs w:val="28"/>
        </w:rPr>
        <w:t xml:space="preserve">на </w:t>
      </w:r>
      <w:r w:rsidR="00ED17B9" w:rsidRPr="00ED17B9">
        <w:rPr>
          <w:sz w:val="28"/>
          <w:szCs w:val="28"/>
        </w:rPr>
        <w:t>30 305,9</w:t>
      </w:r>
      <w:r w:rsidR="0022210C" w:rsidRPr="00ED17B9">
        <w:rPr>
          <w:sz w:val="28"/>
          <w:szCs w:val="28"/>
        </w:rPr>
        <w:t xml:space="preserve"> </w:t>
      </w:r>
      <w:r w:rsidR="00D23B54" w:rsidRPr="00ED17B9">
        <w:rPr>
          <w:sz w:val="28"/>
          <w:szCs w:val="28"/>
        </w:rPr>
        <w:t xml:space="preserve">тыс. рублей или </w:t>
      </w:r>
      <w:r w:rsidR="00ED17B9" w:rsidRPr="00ED17B9">
        <w:rPr>
          <w:sz w:val="28"/>
          <w:szCs w:val="28"/>
        </w:rPr>
        <w:t>58,5</w:t>
      </w:r>
      <w:r w:rsidR="0022210C" w:rsidRPr="00ED17B9">
        <w:rPr>
          <w:sz w:val="28"/>
          <w:szCs w:val="28"/>
        </w:rPr>
        <w:t xml:space="preserve"> </w:t>
      </w:r>
      <w:r w:rsidR="00D23B54" w:rsidRPr="00ED17B9">
        <w:rPr>
          <w:sz w:val="28"/>
          <w:szCs w:val="28"/>
        </w:rPr>
        <w:t xml:space="preserve">%. </w:t>
      </w:r>
    </w:p>
    <w:p w:rsidR="0067572E" w:rsidRPr="00967781" w:rsidRDefault="0067572E" w:rsidP="0067572E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7781">
        <w:rPr>
          <w:bCs/>
          <w:color w:val="000000"/>
          <w:sz w:val="28"/>
          <w:szCs w:val="28"/>
        </w:rPr>
        <w:t xml:space="preserve">Во исполнение пункта 1 статьи 160.1. Бюджетного кодекса РФ, постановления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 и в целях реализации полномочий главного администратора доходов бюджетов бюджетной системы Российской Федерации, в части прогнозирования доходов сельского поселения утверждена методика прогнозирования поступлений доходов в бюджет сельского поселения Шапша, главным администратором которых </w:t>
      </w:r>
      <w:r w:rsidRPr="00967781">
        <w:rPr>
          <w:bCs/>
          <w:sz w:val="28"/>
          <w:szCs w:val="28"/>
        </w:rPr>
        <w:t>является администрация сельского поселения Шапша - п</w:t>
      </w:r>
      <w:r w:rsidRPr="00967781">
        <w:rPr>
          <w:sz w:val="28"/>
          <w:szCs w:val="28"/>
        </w:rPr>
        <w:t>остановление администрации сельского поселения Шапша от 13.04.2023  № 42 «Об утверждении методики прогнозирования поступлений доходов в бюджет сельского поселения Шапша, главным администратором которых является администрация сельского поселения Шапша».</w:t>
      </w:r>
    </w:p>
    <w:p w:rsidR="00FF276E" w:rsidRPr="00967781" w:rsidRDefault="00FF276E" w:rsidP="00FF276E">
      <w:pPr>
        <w:ind w:firstLine="709"/>
        <w:jc w:val="both"/>
        <w:rPr>
          <w:sz w:val="28"/>
          <w:szCs w:val="28"/>
        </w:rPr>
      </w:pPr>
      <w:r w:rsidRPr="00967781">
        <w:rPr>
          <w:sz w:val="28"/>
          <w:szCs w:val="28"/>
        </w:rPr>
        <w:t xml:space="preserve">Доходная часть бюджета сформирована исходя из динамики поступлений, сложившейся за 3 отчетных года, предшествующих периоду прогнозирования и ожидаемой оценке текущего года. Принцип достоверности и реалистичности </w:t>
      </w:r>
      <w:r w:rsidR="00822CBE" w:rsidRPr="00967781">
        <w:rPr>
          <w:sz w:val="28"/>
          <w:szCs w:val="28"/>
        </w:rPr>
        <w:t xml:space="preserve">расчета доходов, установленный </w:t>
      </w:r>
      <w:r w:rsidRPr="00967781">
        <w:rPr>
          <w:sz w:val="28"/>
          <w:szCs w:val="28"/>
        </w:rPr>
        <w:t xml:space="preserve">статьей 37 </w:t>
      </w:r>
      <w:r w:rsidR="00110ADC" w:rsidRPr="00967781">
        <w:rPr>
          <w:sz w:val="28"/>
          <w:szCs w:val="28"/>
        </w:rPr>
        <w:t xml:space="preserve">БК РФ </w:t>
      </w:r>
      <w:r w:rsidRPr="00967781">
        <w:rPr>
          <w:sz w:val="28"/>
          <w:szCs w:val="28"/>
        </w:rPr>
        <w:t>соблюден.</w:t>
      </w:r>
    </w:p>
    <w:p w:rsidR="005722B0" w:rsidRPr="00F30943" w:rsidRDefault="00D23B54" w:rsidP="005722B0">
      <w:pPr>
        <w:ind w:firstLine="709"/>
        <w:jc w:val="both"/>
        <w:rPr>
          <w:sz w:val="28"/>
          <w:szCs w:val="28"/>
        </w:rPr>
      </w:pPr>
      <w:r w:rsidRPr="00F30943">
        <w:rPr>
          <w:sz w:val="28"/>
          <w:szCs w:val="28"/>
        </w:rPr>
        <w:t xml:space="preserve">Общая сумма налоговых доходов прогнозируется на </w:t>
      </w:r>
      <w:r w:rsidR="003A475F" w:rsidRPr="00F30943">
        <w:rPr>
          <w:sz w:val="28"/>
          <w:szCs w:val="28"/>
        </w:rPr>
        <w:t>202</w:t>
      </w:r>
      <w:r w:rsidR="00F30943" w:rsidRPr="00F30943">
        <w:rPr>
          <w:sz w:val="28"/>
          <w:szCs w:val="28"/>
        </w:rPr>
        <w:t>6</w:t>
      </w:r>
      <w:r w:rsidR="00822CBE" w:rsidRPr="00F30943">
        <w:rPr>
          <w:sz w:val="28"/>
          <w:szCs w:val="28"/>
        </w:rPr>
        <w:t xml:space="preserve"> год</w:t>
      </w:r>
      <w:r w:rsidR="00B82865" w:rsidRPr="00F30943">
        <w:rPr>
          <w:sz w:val="28"/>
          <w:szCs w:val="28"/>
        </w:rPr>
        <w:br/>
      </w:r>
      <w:r w:rsidRPr="00F30943">
        <w:rPr>
          <w:sz w:val="28"/>
          <w:szCs w:val="28"/>
        </w:rPr>
        <w:t xml:space="preserve">в объеме </w:t>
      </w:r>
      <w:r w:rsidR="00F30943" w:rsidRPr="00F30943">
        <w:rPr>
          <w:sz w:val="28"/>
          <w:szCs w:val="28"/>
        </w:rPr>
        <w:t>20 225,2</w:t>
      </w:r>
      <w:r w:rsidR="00036467" w:rsidRPr="00F30943">
        <w:rPr>
          <w:sz w:val="28"/>
          <w:szCs w:val="28"/>
        </w:rPr>
        <w:t xml:space="preserve"> </w:t>
      </w:r>
      <w:r w:rsidRPr="00F30943">
        <w:rPr>
          <w:sz w:val="28"/>
          <w:szCs w:val="28"/>
        </w:rPr>
        <w:t xml:space="preserve">тыс. рублей, на </w:t>
      </w:r>
      <w:r w:rsidR="003A475F" w:rsidRPr="00F30943">
        <w:rPr>
          <w:sz w:val="28"/>
          <w:szCs w:val="28"/>
        </w:rPr>
        <w:t>202</w:t>
      </w:r>
      <w:r w:rsidR="00F30943" w:rsidRPr="00F30943">
        <w:rPr>
          <w:sz w:val="28"/>
          <w:szCs w:val="28"/>
        </w:rPr>
        <w:t>7</w:t>
      </w:r>
      <w:r w:rsidR="005722B0" w:rsidRPr="00F30943">
        <w:rPr>
          <w:sz w:val="28"/>
          <w:szCs w:val="28"/>
        </w:rPr>
        <w:t xml:space="preserve"> год – </w:t>
      </w:r>
      <w:r w:rsidR="00F30943" w:rsidRPr="00F30943">
        <w:rPr>
          <w:sz w:val="28"/>
          <w:szCs w:val="28"/>
        </w:rPr>
        <w:t>21 818,7</w:t>
      </w:r>
      <w:r w:rsidR="00036467" w:rsidRPr="00F30943">
        <w:rPr>
          <w:sz w:val="28"/>
          <w:szCs w:val="28"/>
        </w:rPr>
        <w:t xml:space="preserve"> </w:t>
      </w:r>
      <w:r w:rsidR="005722B0" w:rsidRPr="00F30943">
        <w:rPr>
          <w:sz w:val="28"/>
          <w:szCs w:val="28"/>
        </w:rPr>
        <w:t xml:space="preserve">тыс. рублей </w:t>
      </w:r>
      <w:r w:rsidR="00F30943" w:rsidRPr="00F30943">
        <w:rPr>
          <w:sz w:val="28"/>
          <w:szCs w:val="28"/>
        </w:rPr>
        <w:t xml:space="preserve">                             </w:t>
      </w:r>
      <w:r w:rsidR="005722B0" w:rsidRPr="00F30943">
        <w:rPr>
          <w:sz w:val="28"/>
          <w:szCs w:val="28"/>
        </w:rPr>
        <w:t xml:space="preserve">и на </w:t>
      </w:r>
      <w:r w:rsidR="003A475F" w:rsidRPr="00F30943">
        <w:rPr>
          <w:sz w:val="28"/>
          <w:szCs w:val="28"/>
        </w:rPr>
        <w:t>202</w:t>
      </w:r>
      <w:r w:rsidR="00F30943" w:rsidRPr="00F30943">
        <w:rPr>
          <w:sz w:val="28"/>
          <w:szCs w:val="28"/>
        </w:rPr>
        <w:t>8</w:t>
      </w:r>
      <w:r w:rsidR="005722B0" w:rsidRPr="00F30943">
        <w:rPr>
          <w:sz w:val="28"/>
          <w:szCs w:val="28"/>
        </w:rPr>
        <w:t xml:space="preserve"> год – </w:t>
      </w:r>
      <w:r w:rsidR="00F30943" w:rsidRPr="00F30943">
        <w:rPr>
          <w:sz w:val="28"/>
          <w:szCs w:val="28"/>
        </w:rPr>
        <w:t>22 185,8</w:t>
      </w:r>
      <w:r w:rsidR="00036467" w:rsidRPr="00F30943">
        <w:rPr>
          <w:sz w:val="28"/>
          <w:szCs w:val="28"/>
        </w:rPr>
        <w:t xml:space="preserve"> </w:t>
      </w:r>
      <w:r w:rsidR="005722B0" w:rsidRPr="00F30943">
        <w:rPr>
          <w:sz w:val="28"/>
          <w:szCs w:val="28"/>
        </w:rPr>
        <w:t>тыс. рублей</w:t>
      </w:r>
      <w:r w:rsidR="00205DA2">
        <w:rPr>
          <w:sz w:val="28"/>
          <w:szCs w:val="28"/>
        </w:rPr>
        <w:t xml:space="preserve"> (Таблица 2)</w:t>
      </w:r>
      <w:r w:rsidR="005722B0" w:rsidRPr="00F30943">
        <w:rPr>
          <w:sz w:val="28"/>
          <w:szCs w:val="28"/>
        </w:rPr>
        <w:t>.</w:t>
      </w:r>
    </w:p>
    <w:p w:rsidR="00D23B54" w:rsidRPr="00F30943" w:rsidRDefault="00D23B54" w:rsidP="00D23B54">
      <w:pPr>
        <w:jc w:val="right"/>
        <w:rPr>
          <w:sz w:val="20"/>
          <w:szCs w:val="20"/>
        </w:rPr>
      </w:pPr>
      <w:r w:rsidRPr="00F30943">
        <w:rPr>
          <w:sz w:val="20"/>
          <w:szCs w:val="20"/>
        </w:rPr>
        <w:t>Таблица 2</w:t>
      </w:r>
    </w:p>
    <w:p w:rsidR="00D23B54" w:rsidRPr="00F30943" w:rsidRDefault="00D23B54" w:rsidP="00D23B54">
      <w:pPr>
        <w:jc w:val="right"/>
        <w:rPr>
          <w:sz w:val="20"/>
          <w:szCs w:val="20"/>
        </w:rPr>
      </w:pPr>
      <w:r w:rsidRPr="00F30943">
        <w:rPr>
          <w:sz w:val="20"/>
          <w:szCs w:val="20"/>
        </w:rPr>
        <w:t>(тыс. рублей)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9"/>
        <w:gridCol w:w="1667"/>
        <w:gridCol w:w="1134"/>
        <w:gridCol w:w="1276"/>
        <w:gridCol w:w="709"/>
        <w:gridCol w:w="992"/>
        <w:gridCol w:w="957"/>
      </w:tblGrid>
      <w:tr w:rsidR="00036467" w:rsidRPr="00F30943" w:rsidTr="0067572E">
        <w:trPr>
          <w:trHeight w:val="481"/>
        </w:trPr>
        <w:tc>
          <w:tcPr>
            <w:tcW w:w="2449" w:type="dxa"/>
            <w:vMerge w:val="restart"/>
            <w:shd w:val="clear" w:color="auto" w:fill="auto"/>
            <w:vAlign w:val="center"/>
            <w:hideMark/>
          </w:tcPr>
          <w:p w:rsidR="00912F49" w:rsidRPr="00F30943" w:rsidRDefault="002B2D9D" w:rsidP="00D23B54">
            <w:pPr>
              <w:jc w:val="center"/>
              <w:rPr>
                <w:b/>
                <w:bCs/>
                <w:sz w:val="18"/>
                <w:szCs w:val="18"/>
              </w:rPr>
            </w:pPr>
            <w:r w:rsidRPr="00F30943">
              <w:rPr>
                <w:b/>
                <w:bCs/>
                <w:sz w:val="18"/>
                <w:szCs w:val="18"/>
              </w:rPr>
              <w:t xml:space="preserve">Структура </w:t>
            </w:r>
          </w:p>
          <w:p w:rsidR="002B2D9D" w:rsidRPr="00F30943" w:rsidRDefault="002B2D9D" w:rsidP="00D23B54">
            <w:pPr>
              <w:jc w:val="center"/>
              <w:rPr>
                <w:b/>
                <w:bCs/>
                <w:sz w:val="18"/>
                <w:szCs w:val="18"/>
              </w:rPr>
            </w:pPr>
            <w:r w:rsidRPr="00F30943">
              <w:rPr>
                <w:b/>
                <w:bCs/>
                <w:sz w:val="18"/>
                <w:szCs w:val="18"/>
              </w:rPr>
              <w:t>налоговых доходов бюджета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2B2D9D" w:rsidRPr="00F30943" w:rsidRDefault="002B2D9D" w:rsidP="00036467">
            <w:pPr>
              <w:jc w:val="center"/>
              <w:rPr>
                <w:b/>
                <w:bCs/>
                <w:sz w:val="18"/>
                <w:szCs w:val="18"/>
              </w:rPr>
            </w:pPr>
            <w:r w:rsidRPr="00F30943">
              <w:rPr>
                <w:b/>
                <w:bCs/>
                <w:sz w:val="18"/>
                <w:szCs w:val="18"/>
              </w:rPr>
              <w:t>Оценка ожидаемого исполнения доходов бюджета в 202</w:t>
            </w:r>
            <w:r w:rsidR="00146C46" w:rsidRPr="00F30943">
              <w:rPr>
                <w:b/>
                <w:bCs/>
                <w:sz w:val="18"/>
                <w:szCs w:val="18"/>
              </w:rPr>
              <w:t>5</w:t>
            </w:r>
            <w:r w:rsidRPr="00F30943">
              <w:rPr>
                <w:b/>
                <w:bCs/>
                <w:sz w:val="18"/>
                <w:szCs w:val="18"/>
              </w:rPr>
              <w:t xml:space="preserve"> году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B2D9D" w:rsidRPr="00F30943" w:rsidRDefault="003A475F" w:rsidP="00036467">
            <w:pPr>
              <w:jc w:val="center"/>
              <w:rPr>
                <w:b/>
                <w:bCs/>
                <w:sz w:val="18"/>
                <w:szCs w:val="18"/>
              </w:rPr>
            </w:pPr>
            <w:r w:rsidRPr="00F30943">
              <w:rPr>
                <w:b/>
                <w:bCs/>
                <w:sz w:val="18"/>
                <w:szCs w:val="18"/>
              </w:rPr>
              <w:t>202</w:t>
            </w:r>
            <w:r w:rsidR="00146C46" w:rsidRPr="00F30943">
              <w:rPr>
                <w:b/>
                <w:bCs/>
                <w:sz w:val="18"/>
                <w:szCs w:val="18"/>
              </w:rPr>
              <w:t>6</w:t>
            </w:r>
            <w:r w:rsidR="002B2D9D" w:rsidRPr="00F3094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912F49" w:rsidRPr="00F30943" w:rsidRDefault="003A475F" w:rsidP="004E776C">
            <w:pPr>
              <w:jc w:val="center"/>
              <w:rPr>
                <w:b/>
                <w:bCs/>
                <w:sz w:val="18"/>
                <w:szCs w:val="18"/>
              </w:rPr>
            </w:pPr>
            <w:r w:rsidRPr="00F30943">
              <w:rPr>
                <w:b/>
                <w:bCs/>
                <w:sz w:val="18"/>
                <w:szCs w:val="18"/>
              </w:rPr>
              <w:t>202</w:t>
            </w:r>
            <w:r w:rsidR="00146C46" w:rsidRPr="00F30943">
              <w:rPr>
                <w:b/>
                <w:bCs/>
                <w:sz w:val="18"/>
                <w:szCs w:val="18"/>
              </w:rPr>
              <w:t>6</w:t>
            </w:r>
            <w:r w:rsidR="002B2D9D" w:rsidRPr="00F30943">
              <w:rPr>
                <w:b/>
                <w:bCs/>
                <w:sz w:val="18"/>
                <w:szCs w:val="18"/>
              </w:rPr>
              <w:t xml:space="preserve"> год к оценке </w:t>
            </w:r>
          </w:p>
          <w:p w:rsidR="002B2D9D" w:rsidRPr="00F30943" w:rsidRDefault="002B2D9D" w:rsidP="00036467">
            <w:pPr>
              <w:jc w:val="center"/>
              <w:rPr>
                <w:b/>
                <w:bCs/>
                <w:sz w:val="18"/>
                <w:szCs w:val="18"/>
              </w:rPr>
            </w:pPr>
            <w:r w:rsidRPr="00F30943">
              <w:rPr>
                <w:b/>
                <w:bCs/>
                <w:sz w:val="18"/>
                <w:szCs w:val="18"/>
              </w:rPr>
              <w:t>202</w:t>
            </w:r>
            <w:r w:rsidR="00146C46" w:rsidRPr="00F30943">
              <w:rPr>
                <w:b/>
                <w:bCs/>
                <w:sz w:val="18"/>
                <w:szCs w:val="18"/>
              </w:rPr>
              <w:t>5</w:t>
            </w:r>
            <w:r w:rsidRPr="00F30943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2D9D" w:rsidRPr="00F30943" w:rsidRDefault="003A475F" w:rsidP="00036467">
            <w:pPr>
              <w:jc w:val="center"/>
              <w:rPr>
                <w:b/>
                <w:bCs/>
                <w:sz w:val="18"/>
                <w:szCs w:val="18"/>
              </w:rPr>
            </w:pPr>
            <w:r w:rsidRPr="00F30943">
              <w:rPr>
                <w:b/>
                <w:bCs/>
                <w:sz w:val="18"/>
                <w:szCs w:val="18"/>
              </w:rPr>
              <w:t>202</w:t>
            </w:r>
            <w:r w:rsidR="00146C46" w:rsidRPr="00F30943">
              <w:rPr>
                <w:b/>
                <w:bCs/>
                <w:sz w:val="18"/>
                <w:szCs w:val="18"/>
              </w:rPr>
              <w:t>7</w:t>
            </w:r>
            <w:r w:rsidR="002B2D9D" w:rsidRPr="00F3094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  <w:hideMark/>
          </w:tcPr>
          <w:p w:rsidR="002B2D9D" w:rsidRPr="00F30943" w:rsidRDefault="003A475F" w:rsidP="00036467">
            <w:pPr>
              <w:jc w:val="center"/>
              <w:rPr>
                <w:b/>
                <w:bCs/>
                <w:sz w:val="18"/>
                <w:szCs w:val="18"/>
              </w:rPr>
            </w:pPr>
            <w:r w:rsidRPr="00F30943">
              <w:rPr>
                <w:b/>
                <w:bCs/>
                <w:sz w:val="18"/>
                <w:szCs w:val="18"/>
              </w:rPr>
              <w:t>202</w:t>
            </w:r>
            <w:r w:rsidR="00146C46" w:rsidRPr="00F30943">
              <w:rPr>
                <w:b/>
                <w:bCs/>
                <w:sz w:val="18"/>
                <w:szCs w:val="18"/>
              </w:rPr>
              <w:t>8</w:t>
            </w:r>
            <w:r w:rsidR="002B2D9D" w:rsidRPr="00F3094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036467" w:rsidRPr="00F30943" w:rsidTr="0067572E">
        <w:trPr>
          <w:trHeight w:val="687"/>
        </w:trPr>
        <w:tc>
          <w:tcPr>
            <w:tcW w:w="2449" w:type="dxa"/>
            <w:vMerge/>
            <w:vAlign w:val="center"/>
            <w:hideMark/>
          </w:tcPr>
          <w:p w:rsidR="00D23B54" w:rsidRPr="00F30943" w:rsidRDefault="00D23B54" w:rsidP="00D23B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vAlign w:val="center"/>
            <w:hideMark/>
          </w:tcPr>
          <w:p w:rsidR="00D23B54" w:rsidRPr="00F30943" w:rsidRDefault="00D23B54" w:rsidP="00D23B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23B54" w:rsidRPr="00F30943" w:rsidRDefault="00D23B54" w:rsidP="00D23B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3B54" w:rsidRPr="00F30943" w:rsidRDefault="00D23B54" w:rsidP="00D23B54">
            <w:pPr>
              <w:jc w:val="center"/>
              <w:rPr>
                <w:b/>
                <w:bCs/>
                <w:sz w:val="18"/>
                <w:szCs w:val="18"/>
              </w:rPr>
            </w:pPr>
            <w:r w:rsidRPr="00F30943">
              <w:rPr>
                <w:b/>
                <w:bCs/>
                <w:sz w:val="18"/>
                <w:szCs w:val="18"/>
              </w:rPr>
              <w:t xml:space="preserve">абсолютные изменения </w:t>
            </w:r>
          </w:p>
          <w:p w:rsidR="00D23B54" w:rsidRPr="00F30943" w:rsidRDefault="00D23B54" w:rsidP="00D23B54">
            <w:pPr>
              <w:jc w:val="center"/>
              <w:rPr>
                <w:b/>
                <w:bCs/>
                <w:sz w:val="18"/>
                <w:szCs w:val="18"/>
              </w:rPr>
            </w:pPr>
            <w:r w:rsidRPr="00F30943">
              <w:rPr>
                <w:b/>
                <w:bCs/>
                <w:sz w:val="18"/>
                <w:szCs w:val="18"/>
              </w:rPr>
              <w:t>(+;-)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23B54" w:rsidRPr="00F30943" w:rsidRDefault="00D23B54" w:rsidP="00036467">
            <w:pPr>
              <w:jc w:val="center"/>
              <w:rPr>
                <w:b/>
                <w:bCs/>
                <w:sz w:val="18"/>
                <w:szCs w:val="18"/>
              </w:rPr>
            </w:pPr>
            <w:r w:rsidRPr="00F30943">
              <w:rPr>
                <w:b/>
                <w:bCs/>
                <w:sz w:val="18"/>
                <w:szCs w:val="18"/>
              </w:rPr>
              <w:t> в %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D23B54" w:rsidRPr="00F30943" w:rsidRDefault="00D23B54" w:rsidP="00D23B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  <w:vMerge/>
            <w:shd w:val="clear" w:color="auto" w:fill="auto"/>
            <w:hideMark/>
          </w:tcPr>
          <w:p w:rsidR="00D23B54" w:rsidRPr="00F30943" w:rsidRDefault="00D23B54" w:rsidP="00D23B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058F" w:rsidRPr="00F30943" w:rsidTr="00A24B81">
        <w:trPr>
          <w:trHeight w:val="539"/>
        </w:trPr>
        <w:tc>
          <w:tcPr>
            <w:tcW w:w="2449" w:type="dxa"/>
            <w:shd w:val="clear" w:color="auto" w:fill="auto"/>
            <w:vAlign w:val="center"/>
            <w:hideMark/>
          </w:tcPr>
          <w:p w:rsidR="0009058F" w:rsidRPr="00F30943" w:rsidRDefault="0009058F" w:rsidP="0009058F">
            <w:pPr>
              <w:jc w:val="center"/>
              <w:rPr>
                <w:b/>
                <w:sz w:val="18"/>
                <w:szCs w:val="18"/>
              </w:rPr>
            </w:pPr>
            <w:r w:rsidRPr="00F30943">
              <w:rPr>
                <w:b/>
                <w:sz w:val="18"/>
                <w:szCs w:val="18"/>
              </w:rPr>
              <w:t>Налоговые доходы,                                     в том числе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b/>
                <w:bCs/>
                <w:sz w:val="20"/>
                <w:szCs w:val="20"/>
              </w:rPr>
            </w:pPr>
            <w:r w:rsidRPr="00F30943">
              <w:rPr>
                <w:b/>
                <w:bCs/>
                <w:sz w:val="20"/>
                <w:szCs w:val="20"/>
              </w:rPr>
              <w:t>21 440,9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b/>
                <w:bCs/>
                <w:sz w:val="20"/>
                <w:szCs w:val="20"/>
              </w:rPr>
            </w:pPr>
            <w:r w:rsidRPr="00F30943">
              <w:rPr>
                <w:b/>
                <w:bCs/>
                <w:sz w:val="20"/>
                <w:szCs w:val="20"/>
              </w:rPr>
              <w:t>20 225,2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b/>
                <w:bCs/>
                <w:sz w:val="20"/>
                <w:szCs w:val="20"/>
              </w:rPr>
            </w:pPr>
            <w:r w:rsidRPr="00F30943">
              <w:rPr>
                <w:b/>
                <w:bCs/>
                <w:sz w:val="20"/>
                <w:szCs w:val="20"/>
              </w:rPr>
              <w:t>-1 215,7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b/>
                <w:bCs/>
                <w:sz w:val="20"/>
                <w:szCs w:val="20"/>
              </w:rPr>
            </w:pPr>
            <w:r w:rsidRPr="00F30943">
              <w:rPr>
                <w:b/>
                <w:bCs/>
                <w:sz w:val="20"/>
                <w:szCs w:val="20"/>
              </w:rPr>
              <w:t>-5,7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b/>
                <w:bCs/>
                <w:sz w:val="20"/>
                <w:szCs w:val="20"/>
              </w:rPr>
            </w:pPr>
            <w:r w:rsidRPr="00F30943">
              <w:rPr>
                <w:b/>
                <w:bCs/>
                <w:sz w:val="20"/>
                <w:szCs w:val="20"/>
              </w:rPr>
              <w:t>21 818,7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b/>
                <w:bCs/>
                <w:sz w:val="20"/>
                <w:szCs w:val="20"/>
              </w:rPr>
            </w:pPr>
            <w:r w:rsidRPr="00F30943">
              <w:rPr>
                <w:b/>
                <w:bCs/>
                <w:sz w:val="20"/>
                <w:szCs w:val="20"/>
              </w:rPr>
              <w:t>22 185,8</w:t>
            </w:r>
          </w:p>
        </w:tc>
      </w:tr>
      <w:tr w:rsidR="0009058F" w:rsidRPr="00F30943" w:rsidTr="00A24B81">
        <w:trPr>
          <w:trHeight w:val="574"/>
        </w:trPr>
        <w:tc>
          <w:tcPr>
            <w:tcW w:w="2449" w:type="dxa"/>
            <w:shd w:val="clear" w:color="auto" w:fill="auto"/>
            <w:vAlign w:val="center"/>
            <w:hideMark/>
          </w:tcPr>
          <w:p w:rsidR="0009058F" w:rsidRPr="00F30943" w:rsidRDefault="0009058F" w:rsidP="0009058F">
            <w:pPr>
              <w:jc w:val="center"/>
              <w:rPr>
                <w:sz w:val="18"/>
                <w:szCs w:val="18"/>
              </w:rPr>
            </w:pPr>
            <w:r w:rsidRPr="00F30943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17 118,8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15 400,0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-1 718,8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-10,0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15 700,0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15 850,0</w:t>
            </w:r>
          </w:p>
        </w:tc>
      </w:tr>
      <w:tr w:rsidR="0009058F" w:rsidRPr="00F30943" w:rsidTr="00A24B81">
        <w:trPr>
          <w:trHeight w:val="276"/>
        </w:trPr>
        <w:tc>
          <w:tcPr>
            <w:tcW w:w="2449" w:type="dxa"/>
            <w:shd w:val="clear" w:color="auto" w:fill="auto"/>
            <w:vAlign w:val="center"/>
            <w:hideMark/>
          </w:tcPr>
          <w:p w:rsidR="0009058F" w:rsidRPr="00F30943" w:rsidRDefault="0009058F" w:rsidP="0009058F">
            <w:pPr>
              <w:jc w:val="center"/>
              <w:rPr>
                <w:sz w:val="18"/>
                <w:szCs w:val="18"/>
              </w:rPr>
            </w:pPr>
            <w:r w:rsidRPr="00F30943">
              <w:rPr>
                <w:sz w:val="18"/>
                <w:szCs w:val="18"/>
              </w:rPr>
              <w:t>Акцизы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3 047,8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3 439,6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391,8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4 718,8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4 922,2</w:t>
            </w:r>
          </w:p>
        </w:tc>
      </w:tr>
      <w:tr w:rsidR="0009058F" w:rsidRPr="00F30943" w:rsidTr="00A24B81">
        <w:trPr>
          <w:trHeight w:val="553"/>
        </w:trPr>
        <w:tc>
          <w:tcPr>
            <w:tcW w:w="2449" w:type="dxa"/>
            <w:shd w:val="clear" w:color="auto" w:fill="auto"/>
            <w:vAlign w:val="center"/>
            <w:hideMark/>
          </w:tcPr>
          <w:p w:rsidR="0009058F" w:rsidRPr="00F30943" w:rsidRDefault="0009058F" w:rsidP="0009058F">
            <w:pPr>
              <w:jc w:val="center"/>
              <w:rPr>
                <w:sz w:val="18"/>
                <w:szCs w:val="18"/>
              </w:rPr>
            </w:pPr>
            <w:r w:rsidRPr="00F30943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322,7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72,7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326,1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329,3</w:t>
            </w:r>
          </w:p>
        </w:tc>
      </w:tr>
      <w:tr w:rsidR="0009058F" w:rsidRPr="00F30943" w:rsidTr="00A24B81">
        <w:trPr>
          <w:trHeight w:val="405"/>
        </w:trPr>
        <w:tc>
          <w:tcPr>
            <w:tcW w:w="2449" w:type="dxa"/>
            <w:shd w:val="clear" w:color="auto" w:fill="auto"/>
            <w:vAlign w:val="center"/>
            <w:hideMark/>
          </w:tcPr>
          <w:p w:rsidR="0009058F" w:rsidRPr="00F30943" w:rsidRDefault="0009058F" w:rsidP="0009058F">
            <w:pPr>
              <w:jc w:val="center"/>
              <w:rPr>
                <w:sz w:val="18"/>
                <w:szCs w:val="18"/>
              </w:rPr>
            </w:pPr>
            <w:r w:rsidRPr="00F30943">
              <w:rPr>
                <w:sz w:val="18"/>
                <w:szCs w:val="18"/>
              </w:rPr>
              <w:lastRenderedPageBreak/>
              <w:t>Земельный налог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823,0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831,2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839,6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847,9</w:t>
            </w:r>
          </w:p>
        </w:tc>
      </w:tr>
      <w:tr w:rsidR="0009058F" w:rsidRPr="00F30943" w:rsidTr="00A24B81">
        <w:trPr>
          <w:trHeight w:val="411"/>
        </w:trPr>
        <w:tc>
          <w:tcPr>
            <w:tcW w:w="2449" w:type="dxa"/>
            <w:shd w:val="clear" w:color="auto" w:fill="auto"/>
            <w:vAlign w:val="center"/>
            <w:hideMark/>
          </w:tcPr>
          <w:p w:rsidR="0009058F" w:rsidRPr="00F30943" w:rsidRDefault="0009058F" w:rsidP="0009058F">
            <w:pPr>
              <w:jc w:val="center"/>
              <w:rPr>
                <w:sz w:val="18"/>
                <w:szCs w:val="18"/>
              </w:rPr>
            </w:pPr>
            <w:r w:rsidRPr="00F30943">
              <w:rPr>
                <w:sz w:val="18"/>
                <w:szCs w:val="18"/>
              </w:rPr>
              <w:t>Транспортный налог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200,3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230,7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233,2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235,4</w:t>
            </w:r>
          </w:p>
        </w:tc>
      </w:tr>
      <w:tr w:rsidR="0009058F" w:rsidRPr="00F30943" w:rsidTr="00A24B81">
        <w:trPr>
          <w:trHeight w:val="416"/>
        </w:trPr>
        <w:tc>
          <w:tcPr>
            <w:tcW w:w="2449" w:type="dxa"/>
            <w:shd w:val="clear" w:color="auto" w:fill="auto"/>
            <w:vAlign w:val="center"/>
            <w:hideMark/>
          </w:tcPr>
          <w:p w:rsidR="0009058F" w:rsidRPr="00F30943" w:rsidRDefault="0009058F" w:rsidP="0009058F">
            <w:pPr>
              <w:jc w:val="center"/>
              <w:rPr>
                <w:sz w:val="18"/>
                <w:szCs w:val="18"/>
              </w:rPr>
            </w:pPr>
            <w:r w:rsidRPr="00F30943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1,0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58F" w:rsidRPr="00F30943" w:rsidRDefault="0009058F" w:rsidP="0009058F">
            <w:pPr>
              <w:jc w:val="center"/>
              <w:rPr>
                <w:sz w:val="20"/>
                <w:szCs w:val="20"/>
              </w:rPr>
            </w:pPr>
            <w:r w:rsidRPr="00F30943">
              <w:rPr>
                <w:sz w:val="20"/>
                <w:szCs w:val="20"/>
              </w:rPr>
              <w:t>1,0</w:t>
            </w:r>
          </w:p>
        </w:tc>
      </w:tr>
    </w:tbl>
    <w:p w:rsidR="00FF276E" w:rsidRPr="00F30943" w:rsidRDefault="00FF276E" w:rsidP="002B2D9D">
      <w:pPr>
        <w:ind w:firstLine="709"/>
        <w:jc w:val="both"/>
        <w:rPr>
          <w:sz w:val="28"/>
          <w:szCs w:val="28"/>
        </w:rPr>
      </w:pPr>
    </w:p>
    <w:p w:rsidR="00C344CA" w:rsidRPr="00E9192C" w:rsidRDefault="00D23B54" w:rsidP="002B2D9D">
      <w:pPr>
        <w:ind w:firstLine="709"/>
        <w:jc w:val="both"/>
        <w:rPr>
          <w:sz w:val="28"/>
          <w:szCs w:val="28"/>
        </w:rPr>
      </w:pPr>
      <w:r w:rsidRPr="00E9192C">
        <w:rPr>
          <w:sz w:val="28"/>
          <w:szCs w:val="28"/>
        </w:rPr>
        <w:t>По сравнению с ожидаемым исполнением доходов бюджета поселения в 20</w:t>
      </w:r>
      <w:r w:rsidR="0050707C" w:rsidRPr="00E9192C">
        <w:rPr>
          <w:sz w:val="28"/>
          <w:szCs w:val="28"/>
        </w:rPr>
        <w:t>2</w:t>
      </w:r>
      <w:r w:rsidR="00E9192C" w:rsidRPr="00E9192C">
        <w:rPr>
          <w:sz w:val="28"/>
          <w:szCs w:val="28"/>
        </w:rPr>
        <w:t>5</w:t>
      </w:r>
      <w:r w:rsidRPr="00E9192C">
        <w:rPr>
          <w:sz w:val="28"/>
          <w:szCs w:val="28"/>
        </w:rPr>
        <w:t xml:space="preserve"> году, налоговые доходы бюджета сельского поселения </w:t>
      </w:r>
      <w:r w:rsidR="009C2A43" w:rsidRPr="00E9192C">
        <w:rPr>
          <w:sz w:val="28"/>
          <w:szCs w:val="28"/>
        </w:rPr>
        <w:t>Шапша</w:t>
      </w:r>
      <w:r w:rsidRPr="00E9192C">
        <w:rPr>
          <w:sz w:val="28"/>
          <w:szCs w:val="28"/>
        </w:rPr>
        <w:t xml:space="preserve"> на </w:t>
      </w:r>
      <w:r w:rsidR="003A475F" w:rsidRPr="00E9192C">
        <w:rPr>
          <w:sz w:val="28"/>
          <w:szCs w:val="28"/>
        </w:rPr>
        <w:t>202</w:t>
      </w:r>
      <w:r w:rsidR="00E9192C" w:rsidRPr="00E9192C">
        <w:rPr>
          <w:sz w:val="28"/>
          <w:szCs w:val="28"/>
        </w:rPr>
        <w:t>6</w:t>
      </w:r>
      <w:r w:rsidRPr="00E9192C">
        <w:rPr>
          <w:sz w:val="28"/>
          <w:szCs w:val="28"/>
        </w:rPr>
        <w:t xml:space="preserve"> год </w:t>
      </w:r>
      <w:r w:rsidR="00E9192C" w:rsidRPr="00E9192C">
        <w:rPr>
          <w:sz w:val="28"/>
          <w:szCs w:val="28"/>
        </w:rPr>
        <w:t>снижаются</w:t>
      </w:r>
      <w:r w:rsidR="00B64741" w:rsidRPr="00E9192C">
        <w:rPr>
          <w:sz w:val="28"/>
          <w:szCs w:val="28"/>
        </w:rPr>
        <w:t xml:space="preserve"> </w:t>
      </w:r>
      <w:r w:rsidR="00C344CA" w:rsidRPr="00E9192C">
        <w:rPr>
          <w:sz w:val="28"/>
          <w:szCs w:val="28"/>
        </w:rPr>
        <w:t xml:space="preserve">на </w:t>
      </w:r>
      <w:r w:rsidR="00E9192C" w:rsidRPr="00E9192C">
        <w:rPr>
          <w:sz w:val="28"/>
          <w:szCs w:val="28"/>
        </w:rPr>
        <w:t>1 215,7</w:t>
      </w:r>
      <w:r w:rsidR="00036467" w:rsidRPr="00E9192C">
        <w:rPr>
          <w:sz w:val="28"/>
          <w:szCs w:val="28"/>
        </w:rPr>
        <w:t xml:space="preserve"> </w:t>
      </w:r>
      <w:r w:rsidR="00C344CA" w:rsidRPr="00E9192C">
        <w:rPr>
          <w:sz w:val="28"/>
          <w:szCs w:val="28"/>
        </w:rPr>
        <w:t xml:space="preserve">тыс. рублей или </w:t>
      </w:r>
      <w:r w:rsidR="00E9192C" w:rsidRPr="00E9192C">
        <w:rPr>
          <w:sz w:val="28"/>
          <w:szCs w:val="28"/>
        </w:rPr>
        <w:t>5,7</w:t>
      </w:r>
      <w:r w:rsidR="00C344CA" w:rsidRPr="00E9192C">
        <w:rPr>
          <w:sz w:val="28"/>
          <w:szCs w:val="28"/>
        </w:rPr>
        <w:t>%.</w:t>
      </w:r>
    </w:p>
    <w:p w:rsidR="00F27901" w:rsidRPr="00EB241C" w:rsidRDefault="00D23B54" w:rsidP="00F27901">
      <w:pPr>
        <w:ind w:firstLine="709"/>
        <w:jc w:val="both"/>
        <w:rPr>
          <w:sz w:val="28"/>
          <w:szCs w:val="28"/>
        </w:rPr>
      </w:pPr>
      <w:r w:rsidRPr="00EB241C">
        <w:rPr>
          <w:sz w:val="28"/>
          <w:szCs w:val="28"/>
        </w:rPr>
        <w:t xml:space="preserve">Основной объем поступлений налоговых доходов в </w:t>
      </w:r>
      <w:r w:rsidR="003A475F" w:rsidRPr="00EB241C">
        <w:rPr>
          <w:sz w:val="28"/>
          <w:szCs w:val="28"/>
        </w:rPr>
        <w:t>202</w:t>
      </w:r>
      <w:r w:rsidR="00EB241C" w:rsidRPr="00EB241C">
        <w:rPr>
          <w:sz w:val="28"/>
          <w:szCs w:val="28"/>
        </w:rPr>
        <w:t>6</w:t>
      </w:r>
      <w:r w:rsidRPr="00EB241C">
        <w:rPr>
          <w:sz w:val="28"/>
          <w:szCs w:val="28"/>
        </w:rPr>
        <w:t xml:space="preserve"> году сформирован за счет </w:t>
      </w:r>
      <w:r w:rsidR="003E1640" w:rsidRPr="00EB241C">
        <w:rPr>
          <w:sz w:val="28"/>
          <w:szCs w:val="28"/>
        </w:rPr>
        <w:t>налога на доходы физических лиц и акцизов</w:t>
      </w:r>
      <w:r w:rsidRPr="00EB241C">
        <w:rPr>
          <w:sz w:val="28"/>
          <w:szCs w:val="28"/>
        </w:rPr>
        <w:t xml:space="preserve">, удельный вес которых в составе налоговых доходов составляет </w:t>
      </w:r>
      <w:r w:rsidR="00EB241C" w:rsidRPr="00EB241C">
        <w:rPr>
          <w:sz w:val="28"/>
          <w:szCs w:val="28"/>
        </w:rPr>
        <w:t>76,1</w:t>
      </w:r>
      <w:r w:rsidR="00585A9B" w:rsidRPr="00EB241C">
        <w:rPr>
          <w:sz w:val="28"/>
          <w:szCs w:val="28"/>
        </w:rPr>
        <w:t xml:space="preserve"> </w:t>
      </w:r>
      <w:r w:rsidR="00822CBE" w:rsidRPr="00EB241C">
        <w:rPr>
          <w:sz w:val="28"/>
          <w:szCs w:val="28"/>
        </w:rPr>
        <w:t xml:space="preserve">% </w:t>
      </w:r>
      <w:r w:rsidR="00822CBE" w:rsidRPr="00EB241C">
        <w:rPr>
          <w:sz w:val="28"/>
          <w:szCs w:val="28"/>
        </w:rPr>
        <w:br/>
      </w:r>
      <w:r w:rsidR="003E1640" w:rsidRPr="00EB241C">
        <w:rPr>
          <w:sz w:val="28"/>
          <w:szCs w:val="28"/>
        </w:rPr>
        <w:t xml:space="preserve">и </w:t>
      </w:r>
      <w:r w:rsidR="00EB241C" w:rsidRPr="00EB241C">
        <w:rPr>
          <w:sz w:val="28"/>
          <w:szCs w:val="28"/>
        </w:rPr>
        <w:t>17,0</w:t>
      </w:r>
      <w:r w:rsidR="00585A9B" w:rsidRPr="00EB241C">
        <w:rPr>
          <w:sz w:val="28"/>
          <w:szCs w:val="28"/>
        </w:rPr>
        <w:t xml:space="preserve"> </w:t>
      </w:r>
      <w:r w:rsidR="003E1640" w:rsidRPr="00EB241C">
        <w:rPr>
          <w:sz w:val="28"/>
          <w:szCs w:val="28"/>
        </w:rPr>
        <w:t xml:space="preserve">% </w:t>
      </w:r>
      <w:r w:rsidR="00F27901" w:rsidRPr="00EB241C">
        <w:rPr>
          <w:sz w:val="28"/>
          <w:szCs w:val="28"/>
        </w:rPr>
        <w:t>соответственно.</w:t>
      </w:r>
    </w:p>
    <w:p w:rsidR="002634D5" w:rsidRPr="0017531C" w:rsidRDefault="00D23B54" w:rsidP="00FE2DE7">
      <w:pPr>
        <w:ind w:firstLine="709"/>
        <w:jc w:val="both"/>
        <w:rPr>
          <w:sz w:val="28"/>
          <w:szCs w:val="28"/>
        </w:rPr>
      </w:pPr>
      <w:r w:rsidRPr="0017531C">
        <w:rPr>
          <w:sz w:val="28"/>
          <w:szCs w:val="28"/>
        </w:rPr>
        <w:t xml:space="preserve">Анализ структуры прогноза налоговых доходов на </w:t>
      </w:r>
      <w:r w:rsidR="003A475F" w:rsidRPr="0017531C">
        <w:rPr>
          <w:sz w:val="28"/>
          <w:szCs w:val="28"/>
        </w:rPr>
        <w:t>202</w:t>
      </w:r>
      <w:r w:rsidR="0017531C" w:rsidRPr="0017531C">
        <w:rPr>
          <w:sz w:val="28"/>
          <w:szCs w:val="28"/>
        </w:rPr>
        <w:t>6</w:t>
      </w:r>
      <w:r w:rsidRPr="0017531C">
        <w:rPr>
          <w:sz w:val="28"/>
          <w:szCs w:val="28"/>
        </w:rPr>
        <w:t xml:space="preserve"> год показал, что по сравнению с 20</w:t>
      </w:r>
      <w:r w:rsidR="00104371" w:rsidRPr="0017531C">
        <w:rPr>
          <w:sz w:val="28"/>
          <w:szCs w:val="28"/>
        </w:rPr>
        <w:t>2</w:t>
      </w:r>
      <w:r w:rsidR="0017531C" w:rsidRPr="0017531C">
        <w:rPr>
          <w:sz w:val="28"/>
          <w:szCs w:val="28"/>
        </w:rPr>
        <w:t>5</w:t>
      </w:r>
      <w:r w:rsidRPr="0017531C">
        <w:rPr>
          <w:sz w:val="28"/>
          <w:szCs w:val="28"/>
        </w:rPr>
        <w:t xml:space="preserve"> годом, доля налоговых поступлений увеличивается</w:t>
      </w:r>
      <w:r w:rsidR="00B44A26" w:rsidRPr="0017531C">
        <w:rPr>
          <w:sz w:val="28"/>
          <w:szCs w:val="28"/>
        </w:rPr>
        <w:t xml:space="preserve"> </w:t>
      </w:r>
      <w:r w:rsidR="00530DAA" w:rsidRPr="0017531C">
        <w:rPr>
          <w:sz w:val="28"/>
          <w:szCs w:val="28"/>
        </w:rPr>
        <w:t xml:space="preserve">по </w:t>
      </w:r>
      <w:r w:rsidR="00C9083E" w:rsidRPr="0017531C">
        <w:rPr>
          <w:sz w:val="28"/>
          <w:szCs w:val="28"/>
        </w:rPr>
        <w:t xml:space="preserve">акцизам с </w:t>
      </w:r>
      <w:r w:rsidR="0017531C" w:rsidRPr="0017531C">
        <w:rPr>
          <w:sz w:val="28"/>
          <w:szCs w:val="28"/>
        </w:rPr>
        <w:t>14,2</w:t>
      </w:r>
      <w:r w:rsidR="00530DAA" w:rsidRPr="0017531C">
        <w:rPr>
          <w:sz w:val="28"/>
          <w:szCs w:val="28"/>
        </w:rPr>
        <w:t xml:space="preserve"> </w:t>
      </w:r>
      <w:r w:rsidR="00FE2DE7" w:rsidRPr="0017531C">
        <w:rPr>
          <w:sz w:val="28"/>
          <w:szCs w:val="28"/>
        </w:rPr>
        <w:t xml:space="preserve">% до </w:t>
      </w:r>
      <w:r w:rsidR="0017531C" w:rsidRPr="0017531C">
        <w:rPr>
          <w:sz w:val="28"/>
          <w:szCs w:val="28"/>
        </w:rPr>
        <w:t>17,0</w:t>
      </w:r>
      <w:r w:rsidR="00530DAA" w:rsidRPr="0017531C">
        <w:rPr>
          <w:sz w:val="28"/>
          <w:szCs w:val="28"/>
        </w:rPr>
        <w:t xml:space="preserve"> </w:t>
      </w:r>
      <w:r w:rsidR="002634D5" w:rsidRPr="0017531C">
        <w:rPr>
          <w:sz w:val="28"/>
          <w:szCs w:val="28"/>
        </w:rPr>
        <w:t>%</w:t>
      </w:r>
      <w:r w:rsidR="0017531C" w:rsidRPr="0017531C">
        <w:rPr>
          <w:sz w:val="28"/>
          <w:szCs w:val="28"/>
        </w:rPr>
        <w:t xml:space="preserve">, по налогу </w:t>
      </w:r>
      <w:r w:rsidR="0017531C" w:rsidRPr="0017531C">
        <w:rPr>
          <w:sz w:val="28"/>
          <w:szCs w:val="28"/>
        </w:rPr>
        <w:br/>
        <w:t>на имущество физических лиц с 1,2 % до 1,6 %, земельному налогу с 3,8 % до 4,1 %, по транспортному налогу с 0,9 % до 1,1 %</w:t>
      </w:r>
      <w:r w:rsidR="002634D5" w:rsidRPr="0017531C">
        <w:rPr>
          <w:sz w:val="28"/>
          <w:szCs w:val="28"/>
        </w:rPr>
        <w:t>.</w:t>
      </w:r>
    </w:p>
    <w:p w:rsidR="00825700" w:rsidRPr="0017531C" w:rsidRDefault="00C9083E" w:rsidP="00825700">
      <w:pPr>
        <w:ind w:firstLine="709"/>
        <w:jc w:val="both"/>
        <w:rPr>
          <w:sz w:val="28"/>
          <w:szCs w:val="28"/>
        </w:rPr>
      </w:pPr>
      <w:r w:rsidRPr="0017531C">
        <w:rPr>
          <w:sz w:val="28"/>
          <w:szCs w:val="28"/>
        </w:rPr>
        <w:t xml:space="preserve">Снижение поступлений по сравнению с </w:t>
      </w:r>
      <w:r w:rsidR="002634D5" w:rsidRPr="0017531C">
        <w:rPr>
          <w:sz w:val="28"/>
          <w:szCs w:val="28"/>
        </w:rPr>
        <w:t>202</w:t>
      </w:r>
      <w:r w:rsidR="0017531C" w:rsidRPr="0017531C">
        <w:rPr>
          <w:sz w:val="28"/>
          <w:szCs w:val="28"/>
        </w:rPr>
        <w:t>5</w:t>
      </w:r>
      <w:r w:rsidRPr="0017531C">
        <w:rPr>
          <w:sz w:val="28"/>
          <w:szCs w:val="28"/>
        </w:rPr>
        <w:t xml:space="preserve"> годом прослеживается </w:t>
      </w:r>
      <w:r w:rsidR="00B44A26" w:rsidRPr="0017531C">
        <w:rPr>
          <w:sz w:val="28"/>
          <w:szCs w:val="28"/>
        </w:rPr>
        <w:t xml:space="preserve">по налогу на доходы физических лиц с </w:t>
      </w:r>
      <w:r w:rsidR="0017531C" w:rsidRPr="0017531C">
        <w:rPr>
          <w:sz w:val="28"/>
          <w:szCs w:val="28"/>
        </w:rPr>
        <w:t>79,8</w:t>
      </w:r>
      <w:r w:rsidR="00B44A26" w:rsidRPr="0017531C">
        <w:rPr>
          <w:sz w:val="28"/>
          <w:szCs w:val="28"/>
        </w:rPr>
        <w:t xml:space="preserve"> % до </w:t>
      </w:r>
      <w:r w:rsidR="0017531C" w:rsidRPr="0017531C">
        <w:rPr>
          <w:sz w:val="28"/>
          <w:szCs w:val="28"/>
        </w:rPr>
        <w:t>76,1</w:t>
      </w:r>
      <w:r w:rsidR="00DF681B" w:rsidRPr="0017531C">
        <w:rPr>
          <w:sz w:val="28"/>
          <w:szCs w:val="28"/>
        </w:rPr>
        <w:t xml:space="preserve"> </w:t>
      </w:r>
      <w:r w:rsidR="00B44A26" w:rsidRPr="0017531C">
        <w:rPr>
          <w:sz w:val="28"/>
          <w:szCs w:val="28"/>
        </w:rPr>
        <w:t>%</w:t>
      </w:r>
      <w:r w:rsidR="00205DA2">
        <w:rPr>
          <w:sz w:val="28"/>
          <w:szCs w:val="28"/>
        </w:rPr>
        <w:t xml:space="preserve"> (Таблица 3)</w:t>
      </w:r>
      <w:r w:rsidR="00825700" w:rsidRPr="0017531C">
        <w:rPr>
          <w:sz w:val="28"/>
          <w:szCs w:val="28"/>
        </w:rPr>
        <w:t>.</w:t>
      </w:r>
    </w:p>
    <w:p w:rsidR="00B44A26" w:rsidRPr="0017531C" w:rsidRDefault="00B44A26" w:rsidP="00B44A26">
      <w:pPr>
        <w:ind w:firstLine="709"/>
        <w:jc w:val="both"/>
        <w:rPr>
          <w:sz w:val="28"/>
          <w:szCs w:val="28"/>
        </w:rPr>
      </w:pPr>
    </w:p>
    <w:p w:rsidR="00D23B54" w:rsidRPr="0017531C" w:rsidRDefault="00D23B54" w:rsidP="00D23B54">
      <w:pPr>
        <w:jc w:val="right"/>
        <w:rPr>
          <w:sz w:val="20"/>
          <w:szCs w:val="20"/>
        </w:rPr>
      </w:pPr>
      <w:r w:rsidRPr="0017531C">
        <w:rPr>
          <w:sz w:val="20"/>
          <w:szCs w:val="20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1178"/>
        <w:gridCol w:w="957"/>
        <w:gridCol w:w="1133"/>
        <w:gridCol w:w="1135"/>
        <w:gridCol w:w="1948"/>
      </w:tblGrid>
      <w:tr w:rsidR="000E2AEF" w:rsidRPr="0017531C" w:rsidTr="007162F5">
        <w:trPr>
          <w:trHeight w:val="328"/>
        </w:trPr>
        <w:tc>
          <w:tcPr>
            <w:tcW w:w="1581" w:type="pct"/>
            <w:vMerge w:val="restart"/>
            <w:shd w:val="clear" w:color="auto" w:fill="auto"/>
            <w:vAlign w:val="center"/>
            <w:hideMark/>
          </w:tcPr>
          <w:p w:rsidR="000E2AEF" w:rsidRPr="0017531C" w:rsidRDefault="000E2AEF" w:rsidP="000E2AEF">
            <w:pPr>
              <w:jc w:val="center"/>
              <w:rPr>
                <w:b/>
                <w:bCs/>
                <w:sz w:val="18"/>
                <w:szCs w:val="18"/>
              </w:rPr>
            </w:pPr>
            <w:r w:rsidRPr="0017531C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3419" w:type="pct"/>
            <w:gridSpan w:val="5"/>
            <w:shd w:val="clear" w:color="auto" w:fill="auto"/>
            <w:vAlign w:val="center"/>
            <w:hideMark/>
          </w:tcPr>
          <w:p w:rsidR="000E2AEF" w:rsidRPr="0017531C" w:rsidRDefault="000E2AEF" w:rsidP="000E2AEF">
            <w:pPr>
              <w:jc w:val="center"/>
              <w:rPr>
                <w:b/>
                <w:bCs/>
                <w:sz w:val="18"/>
                <w:szCs w:val="18"/>
              </w:rPr>
            </w:pPr>
            <w:r w:rsidRPr="0017531C">
              <w:rPr>
                <w:b/>
                <w:bCs/>
                <w:sz w:val="18"/>
                <w:szCs w:val="18"/>
              </w:rPr>
              <w:t>Удельный вес, %</w:t>
            </w:r>
          </w:p>
        </w:tc>
      </w:tr>
      <w:tr w:rsidR="00530DAA" w:rsidRPr="0017531C" w:rsidTr="007162F5">
        <w:trPr>
          <w:trHeight w:val="560"/>
        </w:trPr>
        <w:tc>
          <w:tcPr>
            <w:tcW w:w="1581" w:type="pct"/>
            <w:vMerge/>
            <w:vAlign w:val="center"/>
            <w:hideMark/>
          </w:tcPr>
          <w:p w:rsidR="000E2AEF" w:rsidRPr="0017531C" w:rsidRDefault="000E2AEF" w:rsidP="000E2A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E2AEF" w:rsidRPr="0017531C" w:rsidRDefault="005C31BD" w:rsidP="000E2AEF">
            <w:pPr>
              <w:jc w:val="center"/>
              <w:rPr>
                <w:b/>
                <w:bCs/>
                <w:sz w:val="18"/>
                <w:szCs w:val="18"/>
              </w:rPr>
            </w:pPr>
            <w:r w:rsidRPr="0017531C">
              <w:rPr>
                <w:b/>
                <w:bCs/>
                <w:sz w:val="18"/>
                <w:szCs w:val="18"/>
              </w:rPr>
              <w:t>202</w:t>
            </w:r>
            <w:r w:rsidR="009E50A1" w:rsidRPr="0017531C">
              <w:rPr>
                <w:b/>
                <w:bCs/>
                <w:sz w:val="18"/>
                <w:szCs w:val="18"/>
              </w:rPr>
              <w:t>5</w:t>
            </w:r>
            <w:r w:rsidR="000E2AEF" w:rsidRPr="0017531C">
              <w:rPr>
                <w:b/>
                <w:bCs/>
                <w:sz w:val="18"/>
                <w:szCs w:val="18"/>
              </w:rPr>
              <w:t xml:space="preserve"> год оценка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:rsidR="000E2AEF" w:rsidRPr="0017531C" w:rsidRDefault="003A475F" w:rsidP="000E2AEF">
            <w:pPr>
              <w:jc w:val="center"/>
              <w:rPr>
                <w:b/>
                <w:bCs/>
                <w:sz w:val="18"/>
                <w:szCs w:val="18"/>
              </w:rPr>
            </w:pPr>
            <w:r w:rsidRPr="0017531C">
              <w:rPr>
                <w:b/>
                <w:bCs/>
                <w:sz w:val="18"/>
                <w:szCs w:val="18"/>
              </w:rPr>
              <w:t>202</w:t>
            </w:r>
            <w:r w:rsidR="009E50A1" w:rsidRPr="0017531C">
              <w:rPr>
                <w:b/>
                <w:bCs/>
                <w:sz w:val="18"/>
                <w:szCs w:val="18"/>
              </w:rPr>
              <w:t>6</w:t>
            </w:r>
            <w:r w:rsidR="000E2AEF" w:rsidRPr="0017531C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0E2AEF" w:rsidRPr="0017531C" w:rsidRDefault="003A475F" w:rsidP="000E2AEF">
            <w:pPr>
              <w:jc w:val="center"/>
              <w:rPr>
                <w:b/>
                <w:bCs/>
                <w:sz w:val="18"/>
                <w:szCs w:val="18"/>
              </w:rPr>
            </w:pPr>
            <w:r w:rsidRPr="0017531C">
              <w:rPr>
                <w:b/>
                <w:bCs/>
                <w:sz w:val="18"/>
                <w:szCs w:val="18"/>
              </w:rPr>
              <w:t>202</w:t>
            </w:r>
            <w:r w:rsidR="009E50A1" w:rsidRPr="0017531C">
              <w:rPr>
                <w:b/>
                <w:bCs/>
                <w:sz w:val="18"/>
                <w:szCs w:val="18"/>
              </w:rPr>
              <w:t>7</w:t>
            </w:r>
            <w:r w:rsidR="000E2AEF" w:rsidRPr="0017531C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0E2AEF" w:rsidRPr="0017531C" w:rsidRDefault="003A475F" w:rsidP="000E2AEF">
            <w:pPr>
              <w:jc w:val="center"/>
              <w:rPr>
                <w:b/>
                <w:bCs/>
                <w:sz w:val="18"/>
                <w:szCs w:val="18"/>
              </w:rPr>
            </w:pPr>
            <w:r w:rsidRPr="0017531C">
              <w:rPr>
                <w:b/>
                <w:bCs/>
                <w:sz w:val="18"/>
                <w:szCs w:val="18"/>
              </w:rPr>
              <w:t>202</w:t>
            </w:r>
            <w:r w:rsidR="009E50A1" w:rsidRPr="0017531C">
              <w:rPr>
                <w:b/>
                <w:bCs/>
                <w:sz w:val="18"/>
                <w:szCs w:val="18"/>
              </w:rPr>
              <w:t>8</w:t>
            </w:r>
            <w:r w:rsidR="000E2AEF" w:rsidRPr="0017531C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049" w:type="pct"/>
            <w:shd w:val="clear" w:color="auto" w:fill="auto"/>
            <w:vAlign w:val="center"/>
            <w:hideMark/>
          </w:tcPr>
          <w:p w:rsidR="00530DAA" w:rsidRPr="0017531C" w:rsidRDefault="000E2AEF" w:rsidP="000E2AEF">
            <w:pPr>
              <w:jc w:val="center"/>
              <w:rPr>
                <w:b/>
                <w:bCs/>
                <w:sz w:val="18"/>
                <w:szCs w:val="18"/>
              </w:rPr>
            </w:pPr>
            <w:r w:rsidRPr="0017531C">
              <w:rPr>
                <w:b/>
                <w:bCs/>
                <w:sz w:val="18"/>
                <w:szCs w:val="18"/>
              </w:rPr>
              <w:t xml:space="preserve">Отклонение </w:t>
            </w:r>
          </w:p>
          <w:p w:rsidR="000E2AEF" w:rsidRPr="0017531C" w:rsidRDefault="003A475F" w:rsidP="005C31BD">
            <w:pPr>
              <w:jc w:val="center"/>
              <w:rPr>
                <w:b/>
                <w:bCs/>
                <w:sz w:val="18"/>
                <w:szCs w:val="18"/>
              </w:rPr>
            </w:pPr>
            <w:r w:rsidRPr="0017531C">
              <w:rPr>
                <w:b/>
                <w:bCs/>
                <w:sz w:val="18"/>
                <w:szCs w:val="18"/>
              </w:rPr>
              <w:t>202</w:t>
            </w:r>
            <w:r w:rsidR="009E50A1" w:rsidRPr="0017531C">
              <w:rPr>
                <w:b/>
                <w:bCs/>
                <w:sz w:val="18"/>
                <w:szCs w:val="18"/>
              </w:rPr>
              <w:t>6</w:t>
            </w:r>
            <w:r w:rsidR="000E2AEF" w:rsidRPr="0017531C">
              <w:rPr>
                <w:b/>
                <w:bCs/>
                <w:sz w:val="18"/>
                <w:szCs w:val="18"/>
              </w:rPr>
              <w:t xml:space="preserve"> год от</w:t>
            </w:r>
            <w:r w:rsidR="00160BA8" w:rsidRPr="0017531C">
              <w:rPr>
                <w:b/>
                <w:bCs/>
                <w:sz w:val="18"/>
                <w:szCs w:val="18"/>
              </w:rPr>
              <w:t xml:space="preserve"> оценки </w:t>
            </w:r>
            <w:r w:rsidR="000E2AEF" w:rsidRPr="0017531C">
              <w:rPr>
                <w:b/>
                <w:bCs/>
                <w:sz w:val="18"/>
                <w:szCs w:val="18"/>
              </w:rPr>
              <w:t xml:space="preserve"> 202</w:t>
            </w:r>
            <w:r w:rsidR="009E50A1" w:rsidRPr="0017531C">
              <w:rPr>
                <w:b/>
                <w:bCs/>
                <w:sz w:val="18"/>
                <w:szCs w:val="18"/>
              </w:rPr>
              <w:t>5</w:t>
            </w:r>
            <w:r w:rsidR="000E2AEF" w:rsidRPr="0017531C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9E50A1" w:rsidRPr="0017531C" w:rsidTr="007162F5">
        <w:trPr>
          <w:trHeight w:val="554"/>
        </w:trPr>
        <w:tc>
          <w:tcPr>
            <w:tcW w:w="1581" w:type="pct"/>
            <w:shd w:val="clear" w:color="auto" w:fill="auto"/>
            <w:vAlign w:val="center"/>
            <w:hideMark/>
          </w:tcPr>
          <w:p w:rsidR="009E50A1" w:rsidRPr="0017531C" w:rsidRDefault="009E50A1" w:rsidP="009E50A1">
            <w:pPr>
              <w:jc w:val="center"/>
              <w:rPr>
                <w:b/>
                <w:bCs/>
                <w:sz w:val="18"/>
                <w:szCs w:val="18"/>
              </w:rPr>
            </w:pPr>
            <w:r w:rsidRPr="0017531C">
              <w:rPr>
                <w:b/>
                <w:bCs/>
                <w:sz w:val="18"/>
                <w:szCs w:val="18"/>
              </w:rPr>
              <w:t xml:space="preserve">Налоговые доходы,                 </w:t>
            </w:r>
          </w:p>
          <w:p w:rsidR="009E50A1" w:rsidRPr="0017531C" w:rsidRDefault="009E50A1" w:rsidP="009E50A1">
            <w:pPr>
              <w:jc w:val="center"/>
              <w:rPr>
                <w:b/>
                <w:bCs/>
                <w:sz w:val="18"/>
                <w:szCs w:val="18"/>
              </w:rPr>
            </w:pPr>
            <w:r w:rsidRPr="0017531C">
              <w:rPr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b/>
                <w:bCs/>
                <w:sz w:val="20"/>
                <w:szCs w:val="20"/>
              </w:rPr>
            </w:pPr>
            <w:r w:rsidRPr="0017531C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b/>
                <w:bCs/>
                <w:sz w:val="20"/>
                <w:szCs w:val="20"/>
              </w:rPr>
            </w:pPr>
            <w:r w:rsidRPr="0017531C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b/>
                <w:bCs/>
                <w:sz w:val="20"/>
                <w:szCs w:val="20"/>
              </w:rPr>
            </w:pPr>
            <w:r w:rsidRPr="0017531C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b/>
                <w:bCs/>
                <w:sz w:val="20"/>
                <w:szCs w:val="20"/>
              </w:rPr>
            </w:pPr>
            <w:r w:rsidRPr="0017531C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0,0</w:t>
            </w:r>
          </w:p>
        </w:tc>
      </w:tr>
      <w:tr w:rsidR="009E50A1" w:rsidRPr="0017531C" w:rsidTr="007162F5">
        <w:trPr>
          <w:trHeight w:val="405"/>
        </w:trPr>
        <w:tc>
          <w:tcPr>
            <w:tcW w:w="1581" w:type="pct"/>
            <w:shd w:val="clear" w:color="auto" w:fill="auto"/>
            <w:vAlign w:val="center"/>
            <w:hideMark/>
          </w:tcPr>
          <w:p w:rsidR="009E50A1" w:rsidRPr="0017531C" w:rsidRDefault="009E50A1" w:rsidP="009E50A1">
            <w:pPr>
              <w:jc w:val="center"/>
              <w:rPr>
                <w:sz w:val="18"/>
                <w:szCs w:val="18"/>
              </w:rPr>
            </w:pPr>
            <w:r w:rsidRPr="0017531C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79,8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76,1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72,0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71,4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-3,7</w:t>
            </w:r>
          </w:p>
        </w:tc>
      </w:tr>
      <w:tr w:rsidR="009E50A1" w:rsidRPr="0017531C" w:rsidTr="007162F5">
        <w:trPr>
          <w:trHeight w:val="283"/>
        </w:trPr>
        <w:tc>
          <w:tcPr>
            <w:tcW w:w="1581" w:type="pct"/>
            <w:shd w:val="clear" w:color="auto" w:fill="auto"/>
            <w:vAlign w:val="center"/>
            <w:hideMark/>
          </w:tcPr>
          <w:p w:rsidR="009E50A1" w:rsidRPr="0017531C" w:rsidRDefault="009E50A1" w:rsidP="009E50A1">
            <w:pPr>
              <w:jc w:val="center"/>
              <w:rPr>
                <w:sz w:val="18"/>
                <w:szCs w:val="18"/>
              </w:rPr>
            </w:pPr>
            <w:r w:rsidRPr="0017531C">
              <w:rPr>
                <w:sz w:val="18"/>
                <w:szCs w:val="18"/>
              </w:rPr>
              <w:t>Акцизы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14,2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17,0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21,6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22,2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2,8</w:t>
            </w:r>
          </w:p>
        </w:tc>
      </w:tr>
      <w:tr w:rsidR="009E50A1" w:rsidRPr="0017531C" w:rsidTr="007162F5">
        <w:trPr>
          <w:trHeight w:val="67"/>
        </w:trPr>
        <w:tc>
          <w:tcPr>
            <w:tcW w:w="1581" w:type="pct"/>
            <w:shd w:val="clear" w:color="auto" w:fill="auto"/>
            <w:vAlign w:val="center"/>
            <w:hideMark/>
          </w:tcPr>
          <w:p w:rsidR="009E50A1" w:rsidRPr="0017531C" w:rsidRDefault="009E50A1" w:rsidP="009E50A1">
            <w:pPr>
              <w:jc w:val="center"/>
              <w:rPr>
                <w:sz w:val="18"/>
                <w:szCs w:val="18"/>
              </w:rPr>
            </w:pPr>
            <w:r w:rsidRPr="0017531C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1,2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1,6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1,5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1,5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0,4</w:t>
            </w:r>
          </w:p>
        </w:tc>
      </w:tr>
      <w:tr w:rsidR="009E50A1" w:rsidRPr="0017531C" w:rsidTr="007162F5">
        <w:trPr>
          <w:trHeight w:val="300"/>
        </w:trPr>
        <w:tc>
          <w:tcPr>
            <w:tcW w:w="1581" w:type="pct"/>
            <w:shd w:val="clear" w:color="auto" w:fill="auto"/>
            <w:vAlign w:val="center"/>
            <w:hideMark/>
          </w:tcPr>
          <w:p w:rsidR="009E50A1" w:rsidRPr="0017531C" w:rsidRDefault="009E50A1" w:rsidP="009E50A1">
            <w:pPr>
              <w:jc w:val="center"/>
              <w:rPr>
                <w:sz w:val="18"/>
                <w:szCs w:val="18"/>
              </w:rPr>
            </w:pPr>
            <w:r w:rsidRPr="0017531C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3,8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4,1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3,8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3,8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0,3</w:t>
            </w:r>
          </w:p>
        </w:tc>
      </w:tr>
      <w:tr w:rsidR="009E50A1" w:rsidRPr="0017531C" w:rsidTr="007162F5">
        <w:trPr>
          <w:trHeight w:val="255"/>
        </w:trPr>
        <w:tc>
          <w:tcPr>
            <w:tcW w:w="1581" w:type="pct"/>
            <w:shd w:val="clear" w:color="auto" w:fill="auto"/>
            <w:noWrap/>
            <w:vAlign w:val="center"/>
            <w:hideMark/>
          </w:tcPr>
          <w:p w:rsidR="009E50A1" w:rsidRPr="0017531C" w:rsidRDefault="009E50A1" w:rsidP="009E50A1">
            <w:pPr>
              <w:jc w:val="center"/>
              <w:rPr>
                <w:sz w:val="18"/>
                <w:szCs w:val="18"/>
              </w:rPr>
            </w:pPr>
            <w:r w:rsidRPr="0017531C">
              <w:rPr>
                <w:sz w:val="18"/>
                <w:szCs w:val="18"/>
              </w:rPr>
              <w:t>Транспортный налог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0,9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1,1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1,1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1,1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0,2</w:t>
            </w:r>
          </w:p>
        </w:tc>
      </w:tr>
      <w:tr w:rsidR="009E50A1" w:rsidRPr="0017531C" w:rsidTr="007162F5">
        <w:trPr>
          <w:trHeight w:val="300"/>
        </w:trPr>
        <w:tc>
          <w:tcPr>
            <w:tcW w:w="1581" w:type="pct"/>
            <w:shd w:val="clear" w:color="auto" w:fill="auto"/>
            <w:noWrap/>
            <w:vAlign w:val="center"/>
            <w:hideMark/>
          </w:tcPr>
          <w:p w:rsidR="009E50A1" w:rsidRPr="0017531C" w:rsidRDefault="009E50A1" w:rsidP="009E50A1">
            <w:pPr>
              <w:jc w:val="center"/>
              <w:rPr>
                <w:sz w:val="18"/>
                <w:szCs w:val="18"/>
              </w:rPr>
            </w:pPr>
            <w:r w:rsidRPr="0017531C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0,005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0,005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0,005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0,005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9E50A1" w:rsidRPr="0017531C" w:rsidRDefault="009E50A1" w:rsidP="009E50A1">
            <w:pPr>
              <w:jc w:val="center"/>
              <w:rPr>
                <w:sz w:val="20"/>
                <w:szCs w:val="20"/>
              </w:rPr>
            </w:pPr>
            <w:r w:rsidRPr="0017531C">
              <w:rPr>
                <w:sz w:val="20"/>
                <w:szCs w:val="20"/>
              </w:rPr>
              <w:t>0,0</w:t>
            </w:r>
          </w:p>
        </w:tc>
      </w:tr>
    </w:tbl>
    <w:p w:rsidR="000E2AEF" w:rsidRPr="0017531C" w:rsidRDefault="000E2AEF" w:rsidP="002F42F9">
      <w:pPr>
        <w:ind w:firstLine="709"/>
        <w:jc w:val="both"/>
        <w:rPr>
          <w:sz w:val="28"/>
          <w:szCs w:val="28"/>
        </w:rPr>
      </w:pPr>
    </w:p>
    <w:p w:rsidR="00AE5976" w:rsidRPr="004C390D" w:rsidRDefault="00D23B54" w:rsidP="00AE5976">
      <w:pPr>
        <w:ind w:firstLine="709"/>
        <w:jc w:val="both"/>
        <w:rPr>
          <w:sz w:val="28"/>
          <w:szCs w:val="28"/>
        </w:rPr>
      </w:pPr>
      <w:r w:rsidRPr="004C390D">
        <w:rPr>
          <w:sz w:val="28"/>
          <w:szCs w:val="28"/>
        </w:rPr>
        <w:t>Общая сумма неналоговых доходов прогнозируется</w:t>
      </w:r>
      <w:r w:rsidR="001B6DE8" w:rsidRPr="004C390D">
        <w:rPr>
          <w:sz w:val="28"/>
          <w:szCs w:val="28"/>
        </w:rPr>
        <w:t xml:space="preserve"> </w:t>
      </w:r>
      <w:r w:rsidRPr="004C390D">
        <w:rPr>
          <w:sz w:val="28"/>
          <w:szCs w:val="28"/>
        </w:rPr>
        <w:t xml:space="preserve">на </w:t>
      </w:r>
      <w:r w:rsidR="003A475F" w:rsidRPr="004C390D">
        <w:rPr>
          <w:sz w:val="28"/>
          <w:szCs w:val="28"/>
        </w:rPr>
        <w:t>202</w:t>
      </w:r>
      <w:r w:rsidR="004C390D" w:rsidRPr="004C390D">
        <w:rPr>
          <w:sz w:val="28"/>
          <w:szCs w:val="28"/>
        </w:rPr>
        <w:t>6</w:t>
      </w:r>
      <w:r w:rsidR="00AE5976" w:rsidRPr="004C390D">
        <w:rPr>
          <w:sz w:val="28"/>
          <w:szCs w:val="28"/>
        </w:rPr>
        <w:t xml:space="preserve"> </w:t>
      </w:r>
      <w:r w:rsidRPr="004C390D">
        <w:rPr>
          <w:sz w:val="28"/>
          <w:szCs w:val="28"/>
        </w:rPr>
        <w:t>год</w:t>
      </w:r>
      <w:r w:rsidR="001B6DE8" w:rsidRPr="004C390D">
        <w:rPr>
          <w:sz w:val="28"/>
          <w:szCs w:val="28"/>
        </w:rPr>
        <w:t xml:space="preserve"> </w:t>
      </w:r>
      <w:r w:rsidR="00822CBE" w:rsidRPr="004C390D">
        <w:rPr>
          <w:sz w:val="28"/>
          <w:szCs w:val="28"/>
        </w:rPr>
        <w:br/>
      </w:r>
      <w:r w:rsidR="003A68C4" w:rsidRPr="004C390D">
        <w:rPr>
          <w:sz w:val="28"/>
          <w:szCs w:val="28"/>
        </w:rPr>
        <w:t>–</w:t>
      </w:r>
      <w:r w:rsidRPr="004C390D">
        <w:rPr>
          <w:sz w:val="28"/>
          <w:szCs w:val="28"/>
        </w:rPr>
        <w:t xml:space="preserve"> </w:t>
      </w:r>
      <w:r w:rsidR="004C390D" w:rsidRPr="004C390D">
        <w:rPr>
          <w:sz w:val="28"/>
          <w:szCs w:val="28"/>
        </w:rPr>
        <w:t>274,7</w:t>
      </w:r>
      <w:r w:rsidR="00B15DBB" w:rsidRPr="004C390D">
        <w:rPr>
          <w:sz w:val="28"/>
          <w:szCs w:val="28"/>
        </w:rPr>
        <w:t xml:space="preserve"> </w:t>
      </w:r>
      <w:r w:rsidRPr="004C390D">
        <w:rPr>
          <w:sz w:val="28"/>
          <w:szCs w:val="28"/>
        </w:rPr>
        <w:t xml:space="preserve">тыс. рублей, на </w:t>
      </w:r>
      <w:r w:rsidR="003A475F" w:rsidRPr="004C390D">
        <w:rPr>
          <w:sz w:val="28"/>
          <w:szCs w:val="28"/>
        </w:rPr>
        <w:t>202</w:t>
      </w:r>
      <w:r w:rsidR="004C390D" w:rsidRPr="004C390D">
        <w:rPr>
          <w:sz w:val="28"/>
          <w:szCs w:val="28"/>
        </w:rPr>
        <w:t>7</w:t>
      </w:r>
      <w:r w:rsidRPr="004C390D">
        <w:rPr>
          <w:sz w:val="28"/>
          <w:szCs w:val="28"/>
        </w:rPr>
        <w:t xml:space="preserve"> год </w:t>
      </w:r>
      <w:r w:rsidR="003A68C4" w:rsidRPr="004C390D">
        <w:rPr>
          <w:sz w:val="28"/>
          <w:szCs w:val="28"/>
        </w:rPr>
        <w:t>–</w:t>
      </w:r>
      <w:r w:rsidRPr="004C390D">
        <w:rPr>
          <w:sz w:val="28"/>
          <w:szCs w:val="28"/>
        </w:rPr>
        <w:t xml:space="preserve"> </w:t>
      </w:r>
      <w:r w:rsidR="004C390D" w:rsidRPr="004C390D">
        <w:rPr>
          <w:sz w:val="28"/>
          <w:szCs w:val="28"/>
        </w:rPr>
        <w:t>274,7</w:t>
      </w:r>
      <w:r w:rsidR="002F42F9" w:rsidRPr="004C390D">
        <w:rPr>
          <w:sz w:val="28"/>
          <w:szCs w:val="28"/>
        </w:rPr>
        <w:t xml:space="preserve"> </w:t>
      </w:r>
      <w:r w:rsidRPr="004C390D">
        <w:rPr>
          <w:sz w:val="28"/>
          <w:szCs w:val="28"/>
        </w:rPr>
        <w:t>тыс. рублей</w:t>
      </w:r>
      <w:r w:rsidR="001B6DE8" w:rsidRPr="004C390D">
        <w:rPr>
          <w:sz w:val="28"/>
          <w:szCs w:val="28"/>
        </w:rPr>
        <w:t xml:space="preserve"> </w:t>
      </w:r>
      <w:r w:rsidRPr="004C390D">
        <w:rPr>
          <w:sz w:val="28"/>
          <w:szCs w:val="28"/>
        </w:rPr>
        <w:t xml:space="preserve">и на </w:t>
      </w:r>
      <w:r w:rsidR="003A475F" w:rsidRPr="004C390D">
        <w:rPr>
          <w:sz w:val="28"/>
          <w:szCs w:val="28"/>
        </w:rPr>
        <w:t>202</w:t>
      </w:r>
      <w:r w:rsidR="004C390D" w:rsidRPr="004C390D">
        <w:rPr>
          <w:sz w:val="28"/>
          <w:szCs w:val="28"/>
        </w:rPr>
        <w:t>8</w:t>
      </w:r>
      <w:r w:rsidR="001B6DE8" w:rsidRPr="004C390D">
        <w:rPr>
          <w:sz w:val="28"/>
          <w:szCs w:val="28"/>
        </w:rPr>
        <w:t xml:space="preserve"> год в объеме </w:t>
      </w:r>
      <w:r w:rsidR="004C390D" w:rsidRPr="004C390D">
        <w:rPr>
          <w:sz w:val="28"/>
          <w:szCs w:val="28"/>
        </w:rPr>
        <w:t xml:space="preserve">274,7 </w:t>
      </w:r>
      <w:r w:rsidRPr="004C390D">
        <w:rPr>
          <w:sz w:val="28"/>
          <w:szCs w:val="28"/>
        </w:rPr>
        <w:t xml:space="preserve">тыс. рублей. </w:t>
      </w:r>
    </w:p>
    <w:p w:rsidR="00BA31C1" w:rsidRPr="00EC4918" w:rsidRDefault="00D23B54" w:rsidP="00BA31C1">
      <w:pPr>
        <w:ind w:firstLine="709"/>
        <w:jc w:val="both"/>
        <w:rPr>
          <w:sz w:val="28"/>
          <w:szCs w:val="28"/>
        </w:rPr>
      </w:pPr>
      <w:r w:rsidRPr="00EC4918">
        <w:rPr>
          <w:sz w:val="28"/>
          <w:szCs w:val="28"/>
        </w:rPr>
        <w:t>По сравнению с ожидаемым исполнением доходов бюджета поселения в 20</w:t>
      </w:r>
      <w:r w:rsidR="001D6CFA" w:rsidRPr="00EC4918">
        <w:rPr>
          <w:sz w:val="28"/>
          <w:szCs w:val="28"/>
        </w:rPr>
        <w:t>2</w:t>
      </w:r>
      <w:r w:rsidR="00EC4918" w:rsidRPr="00EC4918">
        <w:rPr>
          <w:sz w:val="28"/>
          <w:szCs w:val="28"/>
        </w:rPr>
        <w:t>5</w:t>
      </w:r>
      <w:r w:rsidRPr="00EC4918">
        <w:rPr>
          <w:sz w:val="28"/>
          <w:szCs w:val="28"/>
        </w:rPr>
        <w:t xml:space="preserve"> году, бюджетом предлагается объем неналоговых доходов сельского поселения </w:t>
      </w:r>
      <w:r w:rsidR="009C2A43" w:rsidRPr="00EC4918">
        <w:rPr>
          <w:sz w:val="28"/>
          <w:szCs w:val="28"/>
        </w:rPr>
        <w:t>Шапша</w:t>
      </w:r>
      <w:r w:rsidRPr="00EC4918">
        <w:rPr>
          <w:sz w:val="28"/>
          <w:szCs w:val="28"/>
        </w:rPr>
        <w:t xml:space="preserve"> в </w:t>
      </w:r>
      <w:r w:rsidR="003A475F" w:rsidRPr="00EC4918">
        <w:rPr>
          <w:sz w:val="28"/>
          <w:szCs w:val="28"/>
        </w:rPr>
        <w:t>202</w:t>
      </w:r>
      <w:r w:rsidR="00EC4918" w:rsidRPr="00EC4918">
        <w:rPr>
          <w:sz w:val="28"/>
          <w:szCs w:val="28"/>
        </w:rPr>
        <w:t>6</w:t>
      </w:r>
      <w:r w:rsidRPr="00EC4918">
        <w:rPr>
          <w:sz w:val="28"/>
          <w:szCs w:val="28"/>
        </w:rPr>
        <w:t xml:space="preserve"> году </w:t>
      </w:r>
      <w:r w:rsidR="00102BBA" w:rsidRPr="00EC4918">
        <w:rPr>
          <w:sz w:val="28"/>
          <w:szCs w:val="28"/>
        </w:rPr>
        <w:t>уменьшить</w:t>
      </w:r>
      <w:r w:rsidR="00822CBE" w:rsidRPr="00EC4918">
        <w:rPr>
          <w:sz w:val="28"/>
          <w:szCs w:val="28"/>
        </w:rPr>
        <w:t xml:space="preserve"> </w:t>
      </w:r>
      <w:r w:rsidR="00822CBE" w:rsidRPr="00EC4918">
        <w:rPr>
          <w:sz w:val="28"/>
          <w:szCs w:val="28"/>
        </w:rPr>
        <w:br/>
      </w:r>
      <w:r w:rsidRPr="00EC4918">
        <w:rPr>
          <w:sz w:val="28"/>
          <w:szCs w:val="28"/>
        </w:rPr>
        <w:t xml:space="preserve">на </w:t>
      </w:r>
      <w:r w:rsidR="00EC4918" w:rsidRPr="00EC4918">
        <w:rPr>
          <w:sz w:val="28"/>
          <w:szCs w:val="28"/>
        </w:rPr>
        <w:t>794,4</w:t>
      </w:r>
      <w:r w:rsidR="001B6DE8" w:rsidRPr="00EC4918">
        <w:rPr>
          <w:sz w:val="28"/>
          <w:szCs w:val="28"/>
        </w:rPr>
        <w:t xml:space="preserve"> </w:t>
      </w:r>
      <w:r w:rsidRPr="00EC4918">
        <w:rPr>
          <w:sz w:val="28"/>
          <w:szCs w:val="28"/>
        </w:rPr>
        <w:t xml:space="preserve">тыс. рублей или </w:t>
      </w:r>
      <w:r w:rsidR="00EC4918" w:rsidRPr="00EC4918">
        <w:rPr>
          <w:sz w:val="28"/>
          <w:szCs w:val="28"/>
        </w:rPr>
        <w:t>74,3</w:t>
      </w:r>
      <w:r w:rsidR="001B6DE8" w:rsidRPr="00EC4918">
        <w:rPr>
          <w:sz w:val="28"/>
          <w:szCs w:val="28"/>
        </w:rPr>
        <w:t xml:space="preserve"> </w:t>
      </w:r>
      <w:r w:rsidR="00A17784" w:rsidRPr="00EC4918">
        <w:rPr>
          <w:sz w:val="28"/>
          <w:szCs w:val="28"/>
        </w:rPr>
        <w:t>%</w:t>
      </w:r>
      <w:r w:rsidR="00205DA2">
        <w:rPr>
          <w:sz w:val="28"/>
          <w:szCs w:val="28"/>
        </w:rPr>
        <w:t xml:space="preserve"> (Таблица 4)</w:t>
      </w:r>
      <w:r w:rsidR="00BA31C1" w:rsidRPr="00EC4918">
        <w:rPr>
          <w:sz w:val="28"/>
          <w:szCs w:val="28"/>
        </w:rPr>
        <w:t>.</w:t>
      </w:r>
    </w:p>
    <w:p w:rsidR="00D23B54" w:rsidRPr="00EB44A7" w:rsidRDefault="00D23B54" w:rsidP="00BA31C1">
      <w:pPr>
        <w:ind w:firstLine="709"/>
        <w:jc w:val="right"/>
        <w:rPr>
          <w:sz w:val="20"/>
          <w:szCs w:val="20"/>
        </w:rPr>
      </w:pPr>
      <w:r w:rsidRPr="00EB44A7">
        <w:rPr>
          <w:sz w:val="20"/>
          <w:szCs w:val="20"/>
        </w:rPr>
        <w:t>Таблица 4</w:t>
      </w:r>
    </w:p>
    <w:p w:rsidR="00D23B54" w:rsidRPr="00EB44A7" w:rsidRDefault="00D23B54" w:rsidP="00D23B54">
      <w:pPr>
        <w:jc w:val="right"/>
        <w:rPr>
          <w:sz w:val="20"/>
          <w:szCs w:val="20"/>
        </w:rPr>
      </w:pPr>
      <w:r w:rsidRPr="00EB44A7">
        <w:rPr>
          <w:sz w:val="20"/>
          <w:szCs w:val="20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55"/>
        <w:gridCol w:w="1859"/>
        <w:gridCol w:w="871"/>
        <w:gridCol w:w="1278"/>
        <w:gridCol w:w="990"/>
        <w:gridCol w:w="866"/>
        <w:gridCol w:w="968"/>
      </w:tblGrid>
      <w:tr w:rsidR="00AE5976" w:rsidRPr="00EB44A7" w:rsidTr="00160BA8">
        <w:trPr>
          <w:trHeight w:val="255"/>
        </w:trPr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76" w:rsidRPr="00EB44A7" w:rsidRDefault="00AE5976">
            <w:pPr>
              <w:jc w:val="center"/>
              <w:rPr>
                <w:b/>
                <w:bCs/>
                <w:sz w:val="18"/>
                <w:szCs w:val="18"/>
              </w:rPr>
            </w:pPr>
            <w:r w:rsidRPr="00EB44A7">
              <w:rPr>
                <w:b/>
                <w:bCs/>
                <w:sz w:val="18"/>
                <w:szCs w:val="18"/>
              </w:rPr>
              <w:t>Структура неналоговых доходов бюджета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76" w:rsidRPr="00EB44A7" w:rsidRDefault="00AE5976" w:rsidP="00AC0FBA">
            <w:pPr>
              <w:jc w:val="center"/>
              <w:rPr>
                <w:b/>
                <w:bCs/>
                <w:sz w:val="18"/>
                <w:szCs w:val="18"/>
              </w:rPr>
            </w:pPr>
            <w:r w:rsidRPr="00EB44A7">
              <w:rPr>
                <w:b/>
                <w:bCs/>
                <w:sz w:val="18"/>
                <w:szCs w:val="18"/>
              </w:rPr>
              <w:t>Оценка ожидаемого исполнения доходов бюджета в 202</w:t>
            </w:r>
            <w:r w:rsidR="00EB44A7" w:rsidRPr="00EB44A7">
              <w:rPr>
                <w:b/>
                <w:bCs/>
                <w:sz w:val="18"/>
                <w:szCs w:val="18"/>
              </w:rPr>
              <w:t>5</w:t>
            </w:r>
            <w:r w:rsidRPr="00EB44A7">
              <w:rPr>
                <w:b/>
                <w:bCs/>
                <w:sz w:val="18"/>
                <w:szCs w:val="18"/>
              </w:rPr>
              <w:t xml:space="preserve"> году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76" w:rsidRPr="00EB44A7" w:rsidRDefault="003A475F">
            <w:pPr>
              <w:jc w:val="center"/>
              <w:rPr>
                <w:b/>
                <w:bCs/>
                <w:sz w:val="18"/>
                <w:szCs w:val="18"/>
              </w:rPr>
            </w:pPr>
            <w:r w:rsidRPr="00EB44A7">
              <w:rPr>
                <w:b/>
                <w:bCs/>
                <w:sz w:val="18"/>
                <w:szCs w:val="18"/>
              </w:rPr>
              <w:t>202</w:t>
            </w:r>
            <w:r w:rsidR="00EB44A7" w:rsidRPr="00EB44A7">
              <w:rPr>
                <w:b/>
                <w:bCs/>
                <w:sz w:val="18"/>
                <w:szCs w:val="18"/>
              </w:rPr>
              <w:t>6</w:t>
            </w:r>
            <w:r w:rsidR="00AE5976" w:rsidRPr="00EB44A7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976" w:rsidRPr="00EB44A7" w:rsidRDefault="003A475F">
            <w:pPr>
              <w:jc w:val="center"/>
              <w:rPr>
                <w:b/>
                <w:bCs/>
                <w:sz w:val="18"/>
                <w:szCs w:val="18"/>
              </w:rPr>
            </w:pPr>
            <w:r w:rsidRPr="00EB44A7">
              <w:rPr>
                <w:b/>
                <w:bCs/>
                <w:sz w:val="18"/>
                <w:szCs w:val="18"/>
              </w:rPr>
              <w:t>202</w:t>
            </w:r>
            <w:r w:rsidR="00EB44A7" w:rsidRPr="00EB44A7">
              <w:rPr>
                <w:b/>
                <w:bCs/>
                <w:sz w:val="18"/>
                <w:szCs w:val="18"/>
              </w:rPr>
              <w:t>6</w:t>
            </w:r>
            <w:r w:rsidR="00AC0FBA" w:rsidRPr="00EB44A7">
              <w:rPr>
                <w:b/>
                <w:bCs/>
                <w:sz w:val="18"/>
                <w:szCs w:val="18"/>
              </w:rPr>
              <w:t xml:space="preserve"> год к оценке 202</w:t>
            </w:r>
            <w:r w:rsidR="00EB44A7" w:rsidRPr="00EB44A7">
              <w:rPr>
                <w:b/>
                <w:bCs/>
                <w:sz w:val="18"/>
                <w:szCs w:val="18"/>
              </w:rPr>
              <w:t>5</w:t>
            </w:r>
            <w:r w:rsidR="00AE5976" w:rsidRPr="00EB44A7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76" w:rsidRPr="00EB44A7" w:rsidRDefault="003A475F">
            <w:pPr>
              <w:jc w:val="center"/>
              <w:rPr>
                <w:b/>
                <w:bCs/>
                <w:sz w:val="18"/>
                <w:szCs w:val="18"/>
              </w:rPr>
            </w:pPr>
            <w:r w:rsidRPr="00EB44A7">
              <w:rPr>
                <w:b/>
                <w:bCs/>
                <w:sz w:val="18"/>
                <w:szCs w:val="18"/>
              </w:rPr>
              <w:t>202</w:t>
            </w:r>
            <w:r w:rsidR="00EB44A7" w:rsidRPr="00EB44A7">
              <w:rPr>
                <w:b/>
                <w:bCs/>
                <w:sz w:val="18"/>
                <w:szCs w:val="18"/>
              </w:rPr>
              <w:t>7</w:t>
            </w:r>
            <w:r w:rsidR="00AE5976" w:rsidRPr="00EB44A7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76" w:rsidRPr="00EB44A7" w:rsidRDefault="003A475F">
            <w:pPr>
              <w:jc w:val="center"/>
              <w:rPr>
                <w:b/>
                <w:bCs/>
                <w:sz w:val="18"/>
                <w:szCs w:val="18"/>
              </w:rPr>
            </w:pPr>
            <w:r w:rsidRPr="00EB44A7">
              <w:rPr>
                <w:b/>
                <w:bCs/>
                <w:sz w:val="18"/>
                <w:szCs w:val="18"/>
              </w:rPr>
              <w:t>202</w:t>
            </w:r>
            <w:r w:rsidR="00EB44A7" w:rsidRPr="00EB44A7">
              <w:rPr>
                <w:b/>
                <w:bCs/>
                <w:sz w:val="18"/>
                <w:szCs w:val="18"/>
              </w:rPr>
              <w:t>8</w:t>
            </w:r>
            <w:r w:rsidR="00AE5976" w:rsidRPr="00EB44A7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AE5976" w:rsidRPr="00EB44A7" w:rsidTr="00160BA8">
        <w:trPr>
          <w:trHeight w:val="69"/>
        </w:trPr>
        <w:tc>
          <w:tcPr>
            <w:tcW w:w="1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76" w:rsidRPr="00EB44A7" w:rsidRDefault="00AE5976" w:rsidP="00B042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976" w:rsidRPr="00EB44A7" w:rsidRDefault="00AE5976" w:rsidP="00B042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976" w:rsidRPr="00EB44A7" w:rsidRDefault="00AE5976" w:rsidP="00B042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76" w:rsidRPr="00EB44A7" w:rsidRDefault="00AE5976" w:rsidP="00B042B2">
            <w:pPr>
              <w:jc w:val="center"/>
              <w:rPr>
                <w:b/>
                <w:bCs/>
                <w:sz w:val="18"/>
                <w:szCs w:val="18"/>
              </w:rPr>
            </w:pPr>
            <w:r w:rsidRPr="00EB44A7">
              <w:rPr>
                <w:b/>
                <w:bCs/>
                <w:sz w:val="18"/>
                <w:szCs w:val="18"/>
              </w:rPr>
              <w:t xml:space="preserve">абсолютные изменения </w:t>
            </w:r>
            <w:r w:rsidRPr="00EB44A7">
              <w:rPr>
                <w:b/>
                <w:bCs/>
                <w:sz w:val="18"/>
                <w:szCs w:val="18"/>
              </w:rPr>
              <w:lastRenderedPageBreak/>
              <w:t>(+;-)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76" w:rsidRPr="00EB44A7" w:rsidRDefault="00AE5976" w:rsidP="00B042B2">
            <w:pPr>
              <w:jc w:val="center"/>
              <w:rPr>
                <w:b/>
                <w:bCs/>
                <w:sz w:val="18"/>
                <w:szCs w:val="18"/>
              </w:rPr>
            </w:pPr>
            <w:r w:rsidRPr="00EB44A7">
              <w:rPr>
                <w:b/>
                <w:bCs/>
                <w:sz w:val="18"/>
                <w:szCs w:val="18"/>
              </w:rPr>
              <w:lastRenderedPageBreak/>
              <w:t>в %</w:t>
            </w: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976" w:rsidRPr="00EB44A7" w:rsidRDefault="00AE5976" w:rsidP="00B042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976" w:rsidRPr="00EB44A7" w:rsidRDefault="00AE5976" w:rsidP="00B042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390D" w:rsidRPr="00EB44A7" w:rsidTr="00EB44A7">
        <w:trPr>
          <w:trHeight w:val="510"/>
        </w:trPr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0D" w:rsidRPr="00EB44A7" w:rsidRDefault="004C390D" w:rsidP="004C390D">
            <w:pPr>
              <w:jc w:val="center"/>
              <w:rPr>
                <w:b/>
                <w:bCs/>
                <w:sz w:val="18"/>
                <w:szCs w:val="18"/>
              </w:rPr>
            </w:pPr>
            <w:r w:rsidRPr="00EB44A7">
              <w:rPr>
                <w:b/>
                <w:bCs/>
                <w:sz w:val="18"/>
                <w:szCs w:val="18"/>
              </w:rPr>
              <w:t>Неналоговые доходы, в том числе: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1 069,1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274,7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-794,4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-74,3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274,7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274,7</w:t>
            </w:r>
          </w:p>
        </w:tc>
      </w:tr>
      <w:tr w:rsidR="004C390D" w:rsidRPr="00EB44A7" w:rsidTr="00EB44A7">
        <w:trPr>
          <w:trHeight w:val="765"/>
        </w:trPr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0D" w:rsidRPr="00EB44A7" w:rsidRDefault="004C390D" w:rsidP="004C390D">
            <w:pPr>
              <w:jc w:val="center"/>
              <w:rPr>
                <w:sz w:val="18"/>
                <w:szCs w:val="18"/>
              </w:rPr>
            </w:pPr>
            <w:r w:rsidRPr="00EB44A7">
              <w:rPr>
                <w:sz w:val="18"/>
                <w:szCs w:val="18"/>
              </w:rPr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-711,1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-74,0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250,4</w:t>
            </w:r>
          </w:p>
        </w:tc>
      </w:tr>
      <w:tr w:rsidR="004C390D" w:rsidRPr="00EB44A7" w:rsidTr="00EB44A7">
        <w:trPr>
          <w:trHeight w:val="765"/>
        </w:trPr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0D" w:rsidRPr="00EB44A7" w:rsidRDefault="004C390D" w:rsidP="004C390D">
            <w:pPr>
              <w:jc w:val="center"/>
              <w:rPr>
                <w:sz w:val="18"/>
                <w:szCs w:val="18"/>
              </w:rPr>
            </w:pPr>
            <w:r w:rsidRPr="00EB44A7">
              <w:rPr>
                <w:sz w:val="18"/>
                <w:szCs w:val="18"/>
              </w:rPr>
              <w:t>прочие доходы от оказания платных услуг, компенсации затрат государства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-27,3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390D" w:rsidRPr="00EB44A7" w:rsidTr="00EB44A7">
        <w:trPr>
          <w:trHeight w:val="765"/>
        </w:trPr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0D" w:rsidRPr="00EB44A7" w:rsidRDefault="004C390D" w:rsidP="004C390D">
            <w:pPr>
              <w:jc w:val="center"/>
              <w:rPr>
                <w:sz w:val="18"/>
                <w:szCs w:val="18"/>
              </w:rPr>
            </w:pPr>
            <w:r w:rsidRPr="00EB44A7">
              <w:rPr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-56,0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-69,7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</w:tr>
      <w:tr w:rsidR="004C390D" w:rsidRPr="00EB44A7" w:rsidTr="00EB44A7">
        <w:trPr>
          <w:trHeight w:val="510"/>
        </w:trPr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0D" w:rsidRPr="00EB44A7" w:rsidRDefault="004C390D" w:rsidP="004C390D">
            <w:pPr>
              <w:jc w:val="center"/>
              <w:rPr>
                <w:sz w:val="18"/>
                <w:szCs w:val="18"/>
              </w:rPr>
            </w:pPr>
            <w:r w:rsidRPr="00EB44A7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390D" w:rsidRPr="008177BA" w:rsidTr="00EB44A7">
        <w:trPr>
          <w:trHeight w:val="300"/>
        </w:trPr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0D" w:rsidRPr="00EB44A7" w:rsidRDefault="004C390D" w:rsidP="004C390D">
            <w:pPr>
              <w:jc w:val="center"/>
              <w:rPr>
                <w:sz w:val="18"/>
                <w:szCs w:val="18"/>
              </w:rPr>
            </w:pPr>
            <w:r w:rsidRPr="00EB44A7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90D" w:rsidRDefault="004C390D" w:rsidP="004C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AC0FBA" w:rsidRPr="008177BA" w:rsidRDefault="00AC0FBA" w:rsidP="001404C0">
      <w:pPr>
        <w:ind w:firstLine="709"/>
        <w:jc w:val="both"/>
        <w:rPr>
          <w:sz w:val="28"/>
          <w:szCs w:val="28"/>
          <w:highlight w:val="yellow"/>
        </w:rPr>
      </w:pPr>
    </w:p>
    <w:p w:rsidR="001404C0" w:rsidRPr="006E4CA8" w:rsidRDefault="00D23B54" w:rsidP="001404C0">
      <w:pPr>
        <w:ind w:firstLine="709"/>
        <w:jc w:val="both"/>
        <w:rPr>
          <w:sz w:val="28"/>
          <w:szCs w:val="28"/>
        </w:rPr>
      </w:pPr>
      <w:r w:rsidRPr="006E4CA8">
        <w:rPr>
          <w:sz w:val="28"/>
          <w:szCs w:val="28"/>
        </w:rPr>
        <w:t xml:space="preserve">Доля неналоговых доходов в структуре доходов бюджета поселения на </w:t>
      </w:r>
      <w:r w:rsidR="003A475F" w:rsidRPr="006E4CA8">
        <w:rPr>
          <w:sz w:val="28"/>
          <w:szCs w:val="28"/>
        </w:rPr>
        <w:t>202</w:t>
      </w:r>
      <w:r w:rsidR="006E4CA8" w:rsidRPr="006E4CA8">
        <w:rPr>
          <w:sz w:val="28"/>
          <w:szCs w:val="28"/>
        </w:rPr>
        <w:t>6</w:t>
      </w:r>
      <w:r w:rsidRPr="006E4CA8">
        <w:rPr>
          <w:sz w:val="28"/>
          <w:szCs w:val="28"/>
        </w:rPr>
        <w:t xml:space="preserve"> год по сра</w:t>
      </w:r>
      <w:r w:rsidR="00A211CF" w:rsidRPr="006E4CA8">
        <w:rPr>
          <w:sz w:val="28"/>
          <w:szCs w:val="28"/>
        </w:rPr>
        <w:t>внению с первоначальным бюджетом</w:t>
      </w:r>
      <w:r w:rsidRPr="006E4CA8">
        <w:rPr>
          <w:sz w:val="28"/>
          <w:szCs w:val="28"/>
        </w:rPr>
        <w:t xml:space="preserve"> 20</w:t>
      </w:r>
      <w:r w:rsidR="00BA2C1F" w:rsidRPr="006E4CA8">
        <w:rPr>
          <w:sz w:val="28"/>
          <w:szCs w:val="28"/>
        </w:rPr>
        <w:t>2</w:t>
      </w:r>
      <w:r w:rsidR="006E4CA8" w:rsidRPr="006E4CA8">
        <w:rPr>
          <w:sz w:val="28"/>
          <w:szCs w:val="28"/>
        </w:rPr>
        <w:t>5</w:t>
      </w:r>
      <w:r w:rsidRPr="006E4CA8">
        <w:rPr>
          <w:sz w:val="28"/>
          <w:szCs w:val="28"/>
        </w:rPr>
        <w:t xml:space="preserve"> года</w:t>
      </w:r>
      <w:r w:rsidR="00A211CF" w:rsidRPr="006E4CA8">
        <w:rPr>
          <w:sz w:val="28"/>
          <w:szCs w:val="28"/>
        </w:rPr>
        <w:t xml:space="preserve"> </w:t>
      </w:r>
      <w:r w:rsidR="00AD2B64" w:rsidRPr="006E4CA8">
        <w:rPr>
          <w:sz w:val="28"/>
          <w:szCs w:val="28"/>
        </w:rPr>
        <w:t>уменьшается с 0,8 до 0,</w:t>
      </w:r>
      <w:r w:rsidR="006E4CA8" w:rsidRPr="006E4CA8">
        <w:rPr>
          <w:sz w:val="28"/>
          <w:szCs w:val="28"/>
        </w:rPr>
        <w:t>6</w:t>
      </w:r>
      <w:r w:rsidR="00AD2B64" w:rsidRPr="006E4CA8">
        <w:rPr>
          <w:sz w:val="28"/>
          <w:szCs w:val="28"/>
        </w:rPr>
        <w:t xml:space="preserve"> %</w:t>
      </w:r>
      <w:r w:rsidRPr="006E4CA8">
        <w:rPr>
          <w:sz w:val="28"/>
          <w:szCs w:val="28"/>
        </w:rPr>
        <w:t xml:space="preserve">, на </w:t>
      </w:r>
      <w:r w:rsidR="003A475F" w:rsidRPr="006E4CA8">
        <w:rPr>
          <w:sz w:val="28"/>
          <w:szCs w:val="28"/>
        </w:rPr>
        <w:t>202</w:t>
      </w:r>
      <w:r w:rsidR="006E4CA8" w:rsidRPr="006E4CA8">
        <w:rPr>
          <w:sz w:val="28"/>
          <w:szCs w:val="28"/>
        </w:rPr>
        <w:t>7</w:t>
      </w:r>
      <w:r w:rsidRPr="006E4CA8">
        <w:rPr>
          <w:sz w:val="28"/>
          <w:szCs w:val="28"/>
        </w:rPr>
        <w:t xml:space="preserve"> год </w:t>
      </w:r>
      <w:r w:rsidR="00AD2B64" w:rsidRPr="006E4CA8">
        <w:rPr>
          <w:sz w:val="28"/>
          <w:szCs w:val="28"/>
        </w:rPr>
        <w:t xml:space="preserve">доля неналоговых доходов составит 0,7 %, на </w:t>
      </w:r>
      <w:r w:rsidR="003A475F" w:rsidRPr="006E4CA8">
        <w:rPr>
          <w:sz w:val="28"/>
          <w:szCs w:val="28"/>
        </w:rPr>
        <w:t>202</w:t>
      </w:r>
      <w:r w:rsidR="006E4CA8" w:rsidRPr="006E4CA8">
        <w:rPr>
          <w:sz w:val="28"/>
          <w:szCs w:val="28"/>
        </w:rPr>
        <w:t>8</w:t>
      </w:r>
      <w:r w:rsidRPr="006E4CA8">
        <w:rPr>
          <w:sz w:val="28"/>
          <w:szCs w:val="28"/>
        </w:rPr>
        <w:t xml:space="preserve"> год </w:t>
      </w:r>
      <w:r w:rsidR="00AD2B64" w:rsidRPr="006E4CA8">
        <w:rPr>
          <w:sz w:val="28"/>
          <w:szCs w:val="28"/>
        </w:rPr>
        <w:t xml:space="preserve">- </w:t>
      </w:r>
      <w:r w:rsidR="001404C0" w:rsidRPr="006E4CA8">
        <w:rPr>
          <w:sz w:val="28"/>
          <w:szCs w:val="28"/>
        </w:rPr>
        <w:t xml:space="preserve"> 0</w:t>
      </w:r>
      <w:r w:rsidR="00AD2B64" w:rsidRPr="006E4CA8">
        <w:rPr>
          <w:sz w:val="28"/>
          <w:szCs w:val="28"/>
        </w:rPr>
        <w:t>,</w:t>
      </w:r>
      <w:r w:rsidR="006E4CA8" w:rsidRPr="006E4CA8">
        <w:rPr>
          <w:sz w:val="28"/>
          <w:szCs w:val="28"/>
        </w:rPr>
        <w:t>7</w:t>
      </w:r>
      <w:r w:rsidR="00891DF3" w:rsidRPr="006E4CA8">
        <w:rPr>
          <w:sz w:val="28"/>
          <w:szCs w:val="28"/>
        </w:rPr>
        <w:t xml:space="preserve"> </w:t>
      </w:r>
      <w:r w:rsidR="001404C0" w:rsidRPr="006E4CA8">
        <w:rPr>
          <w:sz w:val="28"/>
          <w:szCs w:val="28"/>
        </w:rPr>
        <w:t>%.</w:t>
      </w:r>
    </w:p>
    <w:p w:rsidR="001404C0" w:rsidRPr="00FE4C75" w:rsidRDefault="00D23B54" w:rsidP="001404C0">
      <w:pPr>
        <w:ind w:firstLine="709"/>
        <w:jc w:val="both"/>
        <w:rPr>
          <w:sz w:val="28"/>
          <w:szCs w:val="28"/>
        </w:rPr>
      </w:pPr>
      <w:r w:rsidRPr="00FE4C75">
        <w:rPr>
          <w:sz w:val="28"/>
          <w:szCs w:val="28"/>
        </w:rPr>
        <w:t xml:space="preserve">В структуре неналоговых доходов бюджета на </w:t>
      </w:r>
      <w:r w:rsidR="003A475F" w:rsidRPr="00FE4C75">
        <w:rPr>
          <w:sz w:val="28"/>
          <w:szCs w:val="28"/>
        </w:rPr>
        <w:t>202</w:t>
      </w:r>
      <w:r w:rsidR="00E45277" w:rsidRPr="00FE4C75">
        <w:rPr>
          <w:sz w:val="28"/>
          <w:szCs w:val="28"/>
        </w:rPr>
        <w:t>6</w:t>
      </w:r>
      <w:r w:rsidR="00822CBE" w:rsidRPr="00FE4C75">
        <w:rPr>
          <w:sz w:val="28"/>
          <w:szCs w:val="28"/>
        </w:rPr>
        <w:t xml:space="preserve"> год </w:t>
      </w:r>
      <w:r w:rsidR="00FE4C75" w:rsidRPr="00FE4C75">
        <w:rPr>
          <w:sz w:val="28"/>
          <w:szCs w:val="28"/>
        </w:rPr>
        <w:t>91,2</w:t>
      </w:r>
      <w:r w:rsidR="00891DF3" w:rsidRPr="00FE4C75">
        <w:rPr>
          <w:sz w:val="28"/>
          <w:szCs w:val="28"/>
        </w:rPr>
        <w:t xml:space="preserve"> </w:t>
      </w:r>
      <w:r w:rsidRPr="00FE4C75">
        <w:rPr>
          <w:sz w:val="28"/>
          <w:szCs w:val="28"/>
        </w:rPr>
        <w:t xml:space="preserve">% составляют доходы от использования имущества, находящегося </w:t>
      </w:r>
      <w:r w:rsidR="00822CBE" w:rsidRPr="00FE4C75">
        <w:rPr>
          <w:sz w:val="28"/>
          <w:szCs w:val="28"/>
        </w:rPr>
        <w:br/>
      </w:r>
      <w:r w:rsidR="0007535B" w:rsidRPr="00FE4C75">
        <w:rPr>
          <w:sz w:val="28"/>
          <w:szCs w:val="28"/>
        </w:rPr>
        <w:t>в муниципальной собственности</w:t>
      </w:r>
      <w:r w:rsidR="001404C0" w:rsidRPr="00FE4C75">
        <w:rPr>
          <w:sz w:val="28"/>
          <w:szCs w:val="28"/>
        </w:rPr>
        <w:t xml:space="preserve">; </w:t>
      </w:r>
      <w:r w:rsidR="00FE4C75" w:rsidRPr="00FE4C75">
        <w:rPr>
          <w:sz w:val="28"/>
          <w:szCs w:val="28"/>
        </w:rPr>
        <w:t>8,8</w:t>
      </w:r>
      <w:r w:rsidR="00891DF3" w:rsidRPr="00FE4C75">
        <w:rPr>
          <w:sz w:val="28"/>
          <w:szCs w:val="28"/>
        </w:rPr>
        <w:t xml:space="preserve"> </w:t>
      </w:r>
      <w:r w:rsidR="00F44EB7" w:rsidRPr="00FE4C75">
        <w:rPr>
          <w:sz w:val="28"/>
          <w:szCs w:val="28"/>
        </w:rPr>
        <w:t xml:space="preserve">% </w:t>
      </w:r>
      <w:r w:rsidR="00891DF3" w:rsidRPr="00FE4C75">
        <w:rPr>
          <w:sz w:val="28"/>
          <w:szCs w:val="28"/>
        </w:rPr>
        <w:t>доходы от продажи материальных и нематериальных активов</w:t>
      </w:r>
      <w:r w:rsidR="001404C0" w:rsidRPr="00FE4C75">
        <w:rPr>
          <w:sz w:val="28"/>
          <w:szCs w:val="28"/>
        </w:rPr>
        <w:t>. На плановый период</w:t>
      </w:r>
      <w:r w:rsidR="00DA5F5E" w:rsidRPr="00FE4C75">
        <w:rPr>
          <w:sz w:val="28"/>
          <w:szCs w:val="28"/>
        </w:rPr>
        <w:t xml:space="preserve"> </w:t>
      </w:r>
      <w:r w:rsidR="003A475F" w:rsidRPr="00FE4C75">
        <w:rPr>
          <w:sz w:val="28"/>
          <w:szCs w:val="28"/>
        </w:rPr>
        <w:t>202</w:t>
      </w:r>
      <w:r w:rsidR="00FE4C75" w:rsidRPr="00FE4C75">
        <w:rPr>
          <w:sz w:val="28"/>
          <w:szCs w:val="28"/>
        </w:rPr>
        <w:t>7</w:t>
      </w:r>
      <w:r w:rsidR="001404C0" w:rsidRPr="00FE4C75">
        <w:rPr>
          <w:sz w:val="28"/>
          <w:szCs w:val="28"/>
        </w:rPr>
        <w:t xml:space="preserve"> и </w:t>
      </w:r>
      <w:r w:rsidR="003A475F" w:rsidRPr="00FE4C75">
        <w:rPr>
          <w:sz w:val="28"/>
          <w:szCs w:val="28"/>
        </w:rPr>
        <w:t>202</w:t>
      </w:r>
      <w:r w:rsidR="00FE4C75" w:rsidRPr="00FE4C75">
        <w:rPr>
          <w:sz w:val="28"/>
          <w:szCs w:val="28"/>
        </w:rPr>
        <w:t>8</w:t>
      </w:r>
      <w:r w:rsidR="001404C0" w:rsidRPr="00FE4C75">
        <w:rPr>
          <w:sz w:val="28"/>
          <w:szCs w:val="28"/>
        </w:rPr>
        <w:t xml:space="preserve"> годов распределение неналоговых доходов прогнозируется</w:t>
      </w:r>
      <w:r w:rsidR="00DA5F5E" w:rsidRPr="00FE4C75">
        <w:rPr>
          <w:sz w:val="28"/>
          <w:szCs w:val="28"/>
        </w:rPr>
        <w:t xml:space="preserve"> </w:t>
      </w:r>
      <w:r w:rsidR="001404C0" w:rsidRPr="00FE4C75">
        <w:rPr>
          <w:sz w:val="28"/>
          <w:szCs w:val="28"/>
        </w:rPr>
        <w:t xml:space="preserve">на уровне </w:t>
      </w:r>
      <w:r w:rsidR="003A475F" w:rsidRPr="00FE4C75">
        <w:rPr>
          <w:sz w:val="28"/>
          <w:szCs w:val="28"/>
        </w:rPr>
        <w:t>202</w:t>
      </w:r>
      <w:r w:rsidR="00FE4C75" w:rsidRPr="00FE4C75">
        <w:rPr>
          <w:sz w:val="28"/>
          <w:szCs w:val="28"/>
        </w:rPr>
        <w:t>6</w:t>
      </w:r>
      <w:r w:rsidR="001404C0" w:rsidRPr="00FE4C75">
        <w:rPr>
          <w:sz w:val="28"/>
          <w:szCs w:val="28"/>
        </w:rPr>
        <w:t xml:space="preserve"> года</w:t>
      </w:r>
      <w:r w:rsidR="00205DA2">
        <w:rPr>
          <w:sz w:val="28"/>
          <w:szCs w:val="28"/>
        </w:rPr>
        <w:t xml:space="preserve"> (Таблица 5)</w:t>
      </w:r>
      <w:r w:rsidR="001404C0" w:rsidRPr="00FE4C75">
        <w:rPr>
          <w:sz w:val="28"/>
          <w:szCs w:val="28"/>
        </w:rPr>
        <w:t xml:space="preserve">. </w:t>
      </w:r>
    </w:p>
    <w:p w:rsidR="00EC4938" w:rsidRPr="00EB6171" w:rsidRDefault="00D23B54" w:rsidP="001404C0">
      <w:pPr>
        <w:ind w:firstLine="709"/>
        <w:jc w:val="both"/>
        <w:rPr>
          <w:sz w:val="28"/>
          <w:szCs w:val="28"/>
        </w:rPr>
      </w:pPr>
      <w:r w:rsidRPr="00FE4C75">
        <w:rPr>
          <w:sz w:val="28"/>
          <w:szCs w:val="28"/>
        </w:rPr>
        <w:t>Расчет прогноза по источникам доходов произведен</w:t>
      </w:r>
      <w:r w:rsidRPr="00EB6171">
        <w:rPr>
          <w:sz w:val="28"/>
          <w:szCs w:val="28"/>
        </w:rPr>
        <w:t xml:space="preserve"> администратором данных платежей – администрацией сельского поселения </w:t>
      </w:r>
      <w:r w:rsidR="009C2A43" w:rsidRPr="00EB6171">
        <w:rPr>
          <w:sz w:val="28"/>
          <w:szCs w:val="28"/>
        </w:rPr>
        <w:t>Шапша</w:t>
      </w:r>
      <w:r w:rsidRPr="00EB6171">
        <w:rPr>
          <w:sz w:val="28"/>
          <w:szCs w:val="28"/>
        </w:rPr>
        <w:t>.</w:t>
      </w:r>
    </w:p>
    <w:p w:rsidR="0044371E" w:rsidRPr="00EB6171" w:rsidRDefault="00DA5F5E" w:rsidP="00DA5F5E">
      <w:pPr>
        <w:jc w:val="right"/>
        <w:rPr>
          <w:sz w:val="20"/>
          <w:szCs w:val="20"/>
        </w:rPr>
      </w:pPr>
      <w:r w:rsidRPr="00EB6171">
        <w:rPr>
          <w:sz w:val="20"/>
          <w:szCs w:val="20"/>
        </w:rPr>
        <w:t>Таблица 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7"/>
        <w:gridCol w:w="1046"/>
        <w:gridCol w:w="1092"/>
        <w:gridCol w:w="1092"/>
        <w:gridCol w:w="1092"/>
        <w:gridCol w:w="1478"/>
      </w:tblGrid>
      <w:tr w:rsidR="00AE5976" w:rsidRPr="00EB6171" w:rsidTr="00AE5976">
        <w:trPr>
          <w:trHeight w:val="255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76" w:rsidRPr="00EB6171" w:rsidRDefault="00AE5976" w:rsidP="00AE5976">
            <w:pPr>
              <w:jc w:val="center"/>
              <w:rPr>
                <w:b/>
                <w:bCs/>
                <w:sz w:val="18"/>
                <w:szCs w:val="18"/>
              </w:rPr>
            </w:pPr>
            <w:r w:rsidRPr="00EB6171">
              <w:rPr>
                <w:b/>
                <w:bCs/>
                <w:sz w:val="18"/>
                <w:szCs w:val="18"/>
              </w:rPr>
              <w:t>Структура неналоговых доходов бюджета</w:t>
            </w:r>
          </w:p>
        </w:tc>
        <w:tc>
          <w:tcPr>
            <w:tcW w:w="31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76" w:rsidRPr="00EB6171" w:rsidRDefault="00AE5976" w:rsidP="00AE5976">
            <w:pPr>
              <w:jc w:val="center"/>
              <w:rPr>
                <w:b/>
                <w:bCs/>
                <w:sz w:val="18"/>
                <w:szCs w:val="18"/>
              </w:rPr>
            </w:pPr>
            <w:r w:rsidRPr="00EB6171">
              <w:rPr>
                <w:b/>
                <w:bCs/>
                <w:sz w:val="18"/>
                <w:szCs w:val="18"/>
              </w:rPr>
              <w:t>Удельный вес, %</w:t>
            </w:r>
          </w:p>
        </w:tc>
      </w:tr>
      <w:tr w:rsidR="00AE5976" w:rsidRPr="00EB6171" w:rsidTr="00DA5F5E">
        <w:trPr>
          <w:trHeight w:val="716"/>
        </w:trPr>
        <w:tc>
          <w:tcPr>
            <w:tcW w:w="1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76" w:rsidRPr="00EB6171" w:rsidRDefault="00AE5976" w:rsidP="00DA5F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76" w:rsidRPr="00EB6171" w:rsidRDefault="00AD2B64" w:rsidP="00DA5F5E">
            <w:pPr>
              <w:jc w:val="center"/>
              <w:rPr>
                <w:b/>
                <w:bCs/>
                <w:sz w:val="18"/>
                <w:szCs w:val="18"/>
              </w:rPr>
            </w:pPr>
            <w:r w:rsidRPr="00EB6171">
              <w:rPr>
                <w:b/>
                <w:bCs/>
                <w:sz w:val="18"/>
                <w:szCs w:val="18"/>
              </w:rPr>
              <w:t>202</w:t>
            </w:r>
            <w:r w:rsidR="00EB6171" w:rsidRPr="00EB6171">
              <w:rPr>
                <w:b/>
                <w:bCs/>
                <w:sz w:val="18"/>
                <w:szCs w:val="18"/>
              </w:rPr>
              <w:t>5</w:t>
            </w:r>
            <w:r w:rsidR="00AE5976" w:rsidRPr="00EB6171">
              <w:rPr>
                <w:b/>
                <w:bCs/>
                <w:sz w:val="18"/>
                <w:szCs w:val="18"/>
              </w:rPr>
              <w:t xml:space="preserve"> год оценка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76" w:rsidRPr="00EB6171" w:rsidRDefault="003A475F" w:rsidP="00DA5F5E">
            <w:pPr>
              <w:jc w:val="center"/>
              <w:rPr>
                <w:b/>
                <w:bCs/>
                <w:sz w:val="18"/>
                <w:szCs w:val="18"/>
              </w:rPr>
            </w:pPr>
            <w:r w:rsidRPr="00EB6171">
              <w:rPr>
                <w:b/>
                <w:bCs/>
                <w:sz w:val="18"/>
                <w:szCs w:val="18"/>
              </w:rPr>
              <w:t>202</w:t>
            </w:r>
            <w:r w:rsidR="00EB6171" w:rsidRPr="00EB6171">
              <w:rPr>
                <w:b/>
                <w:bCs/>
                <w:sz w:val="18"/>
                <w:szCs w:val="18"/>
              </w:rPr>
              <w:t>6</w:t>
            </w:r>
            <w:r w:rsidR="00AE5976" w:rsidRPr="00EB6171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76" w:rsidRPr="00EB6171" w:rsidRDefault="003A475F" w:rsidP="00DA5F5E">
            <w:pPr>
              <w:jc w:val="center"/>
              <w:rPr>
                <w:b/>
                <w:bCs/>
                <w:sz w:val="18"/>
                <w:szCs w:val="18"/>
              </w:rPr>
            </w:pPr>
            <w:r w:rsidRPr="00EB6171">
              <w:rPr>
                <w:b/>
                <w:bCs/>
                <w:sz w:val="18"/>
                <w:szCs w:val="18"/>
              </w:rPr>
              <w:t>202</w:t>
            </w:r>
            <w:r w:rsidR="00EB6171" w:rsidRPr="00EB6171">
              <w:rPr>
                <w:b/>
                <w:bCs/>
                <w:sz w:val="18"/>
                <w:szCs w:val="18"/>
              </w:rPr>
              <w:t>7</w:t>
            </w:r>
            <w:r w:rsidR="00AE5976" w:rsidRPr="00EB6171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76" w:rsidRPr="00EB6171" w:rsidRDefault="003A475F" w:rsidP="00DA5F5E">
            <w:pPr>
              <w:jc w:val="center"/>
              <w:rPr>
                <w:b/>
                <w:bCs/>
                <w:sz w:val="18"/>
                <w:szCs w:val="18"/>
              </w:rPr>
            </w:pPr>
            <w:r w:rsidRPr="00EB6171">
              <w:rPr>
                <w:b/>
                <w:bCs/>
                <w:sz w:val="18"/>
                <w:szCs w:val="18"/>
              </w:rPr>
              <w:t>202</w:t>
            </w:r>
            <w:r w:rsidR="00EB6171" w:rsidRPr="00EB6171">
              <w:rPr>
                <w:b/>
                <w:bCs/>
                <w:sz w:val="18"/>
                <w:szCs w:val="18"/>
              </w:rPr>
              <w:t>8</w:t>
            </w:r>
            <w:r w:rsidR="00AE5976" w:rsidRPr="00EB6171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76" w:rsidRPr="00EB6171" w:rsidRDefault="00AE5976" w:rsidP="00DA5F5E">
            <w:pPr>
              <w:jc w:val="center"/>
              <w:rPr>
                <w:b/>
                <w:bCs/>
                <w:sz w:val="18"/>
                <w:szCs w:val="18"/>
              </w:rPr>
            </w:pPr>
            <w:r w:rsidRPr="00EB6171">
              <w:rPr>
                <w:b/>
                <w:bCs/>
                <w:sz w:val="18"/>
                <w:szCs w:val="18"/>
              </w:rPr>
              <w:t xml:space="preserve">Отклонение </w:t>
            </w:r>
            <w:r w:rsidR="003A475F" w:rsidRPr="00EB6171">
              <w:rPr>
                <w:b/>
                <w:bCs/>
                <w:sz w:val="18"/>
                <w:szCs w:val="18"/>
              </w:rPr>
              <w:t>202</w:t>
            </w:r>
            <w:r w:rsidR="00EB6171" w:rsidRPr="00EB6171">
              <w:rPr>
                <w:b/>
                <w:bCs/>
                <w:sz w:val="18"/>
                <w:szCs w:val="18"/>
              </w:rPr>
              <w:t>6</w:t>
            </w:r>
            <w:r w:rsidR="00AD2B64" w:rsidRPr="00EB6171">
              <w:rPr>
                <w:b/>
                <w:bCs/>
                <w:sz w:val="18"/>
                <w:szCs w:val="18"/>
              </w:rPr>
              <w:t xml:space="preserve"> год от 202</w:t>
            </w:r>
            <w:r w:rsidR="00EB6171" w:rsidRPr="00EB6171">
              <w:rPr>
                <w:b/>
                <w:bCs/>
                <w:sz w:val="18"/>
                <w:szCs w:val="18"/>
              </w:rPr>
              <w:t>5</w:t>
            </w:r>
            <w:r w:rsidRPr="00EB6171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EB6171" w:rsidRPr="00EB6171" w:rsidTr="00EB6171">
        <w:trPr>
          <w:trHeight w:val="429"/>
        </w:trPr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71" w:rsidRPr="00EB6171" w:rsidRDefault="00EB6171" w:rsidP="00EB6171">
            <w:pPr>
              <w:jc w:val="center"/>
              <w:rPr>
                <w:b/>
                <w:bCs/>
                <w:sz w:val="18"/>
                <w:szCs w:val="18"/>
              </w:rPr>
            </w:pPr>
            <w:r w:rsidRPr="00EB6171">
              <w:rPr>
                <w:b/>
                <w:bCs/>
                <w:sz w:val="18"/>
                <w:szCs w:val="18"/>
              </w:rPr>
              <w:t>Неналоговые доходы, в том числе: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71" w:rsidRPr="00E45277" w:rsidRDefault="00EB6171" w:rsidP="00EB6171">
            <w:pPr>
              <w:jc w:val="center"/>
              <w:rPr>
                <w:b/>
                <w:bCs/>
                <w:sz w:val="16"/>
                <w:szCs w:val="16"/>
              </w:rPr>
            </w:pPr>
            <w:r w:rsidRPr="00E45277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71" w:rsidRPr="00E45277" w:rsidRDefault="00EB6171" w:rsidP="00EB6171">
            <w:pPr>
              <w:jc w:val="center"/>
              <w:rPr>
                <w:b/>
                <w:bCs/>
                <w:sz w:val="16"/>
                <w:szCs w:val="16"/>
              </w:rPr>
            </w:pPr>
            <w:r w:rsidRPr="00E45277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71" w:rsidRPr="00E45277" w:rsidRDefault="00EB6171" w:rsidP="00EB6171">
            <w:pPr>
              <w:jc w:val="center"/>
              <w:rPr>
                <w:b/>
                <w:bCs/>
                <w:sz w:val="16"/>
                <w:szCs w:val="16"/>
              </w:rPr>
            </w:pPr>
            <w:r w:rsidRPr="00E45277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71" w:rsidRPr="00E45277" w:rsidRDefault="00EB6171" w:rsidP="00EB6171">
            <w:pPr>
              <w:jc w:val="center"/>
              <w:rPr>
                <w:b/>
                <w:bCs/>
                <w:sz w:val="16"/>
                <w:szCs w:val="16"/>
              </w:rPr>
            </w:pPr>
            <w:r w:rsidRPr="00E45277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b/>
                <w:bCs/>
                <w:sz w:val="16"/>
                <w:szCs w:val="16"/>
              </w:rPr>
            </w:pPr>
            <w:r w:rsidRPr="00E45277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B6171" w:rsidRPr="00EB6171" w:rsidTr="00EB6171">
        <w:trPr>
          <w:trHeight w:val="765"/>
        </w:trPr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171" w:rsidRPr="00EB6171" w:rsidRDefault="00EB6171" w:rsidP="00EB6171">
            <w:pPr>
              <w:jc w:val="center"/>
              <w:rPr>
                <w:sz w:val="18"/>
                <w:szCs w:val="18"/>
              </w:rPr>
            </w:pPr>
            <w:r w:rsidRPr="00EB6171">
              <w:rPr>
                <w:sz w:val="18"/>
                <w:szCs w:val="18"/>
              </w:rPr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89,9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91,2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91,2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91,2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1,2</w:t>
            </w:r>
          </w:p>
        </w:tc>
      </w:tr>
      <w:tr w:rsidR="00EB6171" w:rsidRPr="00EB6171" w:rsidTr="00EB6171">
        <w:trPr>
          <w:trHeight w:val="522"/>
        </w:trPr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171" w:rsidRPr="00EB6171" w:rsidRDefault="00EB6171" w:rsidP="00EB6171">
            <w:pPr>
              <w:jc w:val="center"/>
              <w:rPr>
                <w:sz w:val="18"/>
                <w:szCs w:val="18"/>
              </w:rPr>
            </w:pPr>
            <w:r w:rsidRPr="00EB6171">
              <w:rPr>
                <w:sz w:val="18"/>
                <w:szCs w:val="18"/>
              </w:rPr>
              <w:t>прочие доходы от оказания платных услуг, компенсации затрат государства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2,6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0,0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-2,6</w:t>
            </w:r>
          </w:p>
        </w:tc>
      </w:tr>
      <w:tr w:rsidR="00EB6171" w:rsidRPr="00EB6171" w:rsidTr="00A24B81">
        <w:trPr>
          <w:trHeight w:val="559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171" w:rsidRPr="00EB6171" w:rsidRDefault="00EB6171" w:rsidP="00EB6171">
            <w:pPr>
              <w:jc w:val="center"/>
              <w:rPr>
                <w:sz w:val="18"/>
                <w:szCs w:val="18"/>
              </w:rPr>
            </w:pPr>
            <w:r w:rsidRPr="00EB6171">
              <w:rPr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7,5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8,8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8,8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8,8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1,3</w:t>
            </w:r>
          </w:p>
        </w:tc>
      </w:tr>
      <w:tr w:rsidR="00EB6171" w:rsidRPr="00EB6171" w:rsidTr="00A24B81">
        <w:trPr>
          <w:trHeight w:val="411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171" w:rsidRPr="00EB6171" w:rsidRDefault="00EB6171" w:rsidP="00EB6171">
            <w:pPr>
              <w:jc w:val="center"/>
              <w:rPr>
                <w:sz w:val="18"/>
                <w:szCs w:val="18"/>
              </w:rPr>
            </w:pPr>
            <w:r w:rsidRPr="00EB6171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0,0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0,0</w:t>
            </w:r>
          </w:p>
        </w:tc>
      </w:tr>
      <w:tr w:rsidR="00EB6171" w:rsidRPr="008177BA" w:rsidTr="00EB6171">
        <w:trPr>
          <w:trHeight w:val="300"/>
        </w:trPr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171" w:rsidRPr="00EB6171" w:rsidRDefault="00EB6171" w:rsidP="00EB6171">
            <w:pPr>
              <w:jc w:val="center"/>
              <w:rPr>
                <w:sz w:val="18"/>
                <w:szCs w:val="18"/>
              </w:rPr>
            </w:pPr>
            <w:r w:rsidRPr="00EB6171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0,0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71" w:rsidRPr="00E45277" w:rsidRDefault="00EB6171" w:rsidP="00EB6171">
            <w:pPr>
              <w:jc w:val="center"/>
              <w:rPr>
                <w:sz w:val="16"/>
                <w:szCs w:val="16"/>
              </w:rPr>
            </w:pPr>
            <w:r w:rsidRPr="00E45277">
              <w:rPr>
                <w:sz w:val="16"/>
                <w:szCs w:val="16"/>
              </w:rPr>
              <w:t>0,0</w:t>
            </w:r>
          </w:p>
        </w:tc>
      </w:tr>
    </w:tbl>
    <w:p w:rsidR="00AE5976" w:rsidRPr="008177BA" w:rsidRDefault="00AE5976" w:rsidP="003C5294">
      <w:pPr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D23B54" w:rsidRPr="00710734" w:rsidRDefault="00D23B54" w:rsidP="003C5294">
      <w:pPr>
        <w:ind w:firstLine="709"/>
        <w:jc w:val="both"/>
        <w:rPr>
          <w:sz w:val="28"/>
          <w:szCs w:val="28"/>
        </w:rPr>
      </w:pPr>
      <w:r w:rsidRPr="00710734">
        <w:rPr>
          <w:sz w:val="28"/>
          <w:szCs w:val="28"/>
        </w:rPr>
        <w:t xml:space="preserve">Безвозмездные поступления на </w:t>
      </w:r>
      <w:r w:rsidR="003A475F" w:rsidRPr="00710734">
        <w:rPr>
          <w:sz w:val="28"/>
          <w:szCs w:val="28"/>
        </w:rPr>
        <w:t>202</w:t>
      </w:r>
      <w:r w:rsidR="00710734" w:rsidRPr="00710734">
        <w:rPr>
          <w:sz w:val="28"/>
          <w:szCs w:val="28"/>
        </w:rPr>
        <w:t>6</w:t>
      </w:r>
      <w:r w:rsidRPr="00710734">
        <w:rPr>
          <w:sz w:val="28"/>
          <w:szCs w:val="28"/>
        </w:rPr>
        <w:t xml:space="preserve"> год предусмотрены в </w:t>
      </w:r>
      <w:r w:rsidR="0039392A" w:rsidRPr="00710734">
        <w:rPr>
          <w:sz w:val="28"/>
          <w:szCs w:val="28"/>
        </w:rPr>
        <w:t>объеме</w:t>
      </w:r>
      <w:r w:rsidRPr="00710734">
        <w:rPr>
          <w:sz w:val="28"/>
          <w:szCs w:val="28"/>
        </w:rPr>
        <w:t xml:space="preserve"> </w:t>
      </w:r>
      <w:r w:rsidR="00710734" w:rsidRPr="00710734">
        <w:rPr>
          <w:sz w:val="28"/>
          <w:szCs w:val="28"/>
        </w:rPr>
        <w:t xml:space="preserve">               22 220,8</w:t>
      </w:r>
      <w:r w:rsidR="00DE73A0" w:rsidRPr="00710734">
        <w:rPr>
          <w:sz w:val="28"/>
          <w:szCs w:val="28"/>
        </w:rPr>
        <w:t xml:space="preserve"> </w:t>
      </w:r>
      <w:r w:rsidRPr="00710734">
        <w:rPr>
          <w:sz w:val="28"/>
          <w:szCs w:val="28"/>
        </w:rPr>
        <w:t xml:space="preserve">тыс. рублей, что составляет </w:t>
      </w:r>
      <w:r w:rsidR="00710734" w:rsidRPr="00710734">
        <w:rPr>
          <w:sz w:val="28"/>
          <w:szCs w:val="28"/>
        </w:rPr>
        <w:t>52,0</w:t>
      </w:r>
      <w:r w:rsidR="00DE73A0" w:rsidRPr="00710734">
        <w:rPr>
          <w:sz w:val="28"/>
          <w:szCs w:val="28"/>
        </w:rPr>
        <w:t xml:space="preserve"> </w:t>
      </w:r>
      <w:r w:rsidRPr="00710734">
        <w:rPr>
          <w:sz w:val="28"/>
          <w:szCs w:val="28"/>
        </w:rPr>
        <w:t xml:space="preserve">% общего объема доходов </w:t>
      </w:r>
      <w:r w:rsidRPr="00710734">
        <w:rPr>
          <w:sz w:val="28"/>
          <w:szCs w:val="28"/>
        </w:rPr>
        <w:lastRenderedPageBreak/>
        <w:t xml:space="preserve">бюджета поселения, на </w:t>
      </w:r>
      <w:r w:rsidR="003A475F" w:rsidRPr="00710734">
        <w:rPr>
          <w:sz w:val="28"/>
          <w:szCs w:val="28"/>
        </w:rPr>
        <w:t>202</w:t>
      </w:r>
      <w:r w:rsidR="00710734" w:rsidRPr="00710734">
        <w:rPr>
          <w:sz w:val="28"/>
          <w:szCs w:val="28"/>
        </w:rPr>
        <w:t>7</w:t>
      </w:r>
      <w:r w:rsidRPr="00710734">
        <w:rPr>
          <w:sz w:val="28"/>
          <w:szCs w:val="28"/>
        </w:rPr>
        <w:t xml:space="preserve"> год – </w:t>
      </w:r>
      <w:r w:rsidR="00710734" w:rsidRPr="00710734">
        <w:rPr>
          <w:sz w:val="28"/>
          <w:szCs w:val="28"/>
        </w:rPr>
        <w:t>17 642,0</w:t>
      </w:r>
      <w:r w:rsidR="00DE73A0" w:rsidRPr="00710734">
        <w:rPr>
          <w:sz w:val="28"/>
          <w:szCs w:val="28"/>
        </w:rPr>
        <w:t xml:space="preserve"> </w:t>
      </w:r>
      <w:r w:rsidRPr="00710734">
        <w:rPr>
          <w:sz w:val="28"/>
          <w:szCs w:val="28"/>
        </w:rPr>
        <w:t>тыс. рублей</w:t>
      </w:r>
      <w:r w:rsidR="00DE73A0" w:rsidRPr="00710734">
        <w:rPr>
          <w:sz w:val="28"/>
          <w:szCs w:val="28"/>
        </w:rPr>
        <w:t xml:space="preserve"> </w:t>
      </w:r>
      <w:r w:rsidRPr="00710734">
        <w:rPr>
          <w:sz w:val="28"/>
          <w:szCs w:val="28"/>
        </w:rPr>
        <w:t xml:space="preserve">или </w:t>
      </w:r>
      <w:r w:rsidR="00710734" w:rsidRPr="00710734">
        <w:rPr>
          <w:sz w:val="28"/>
          <w:szCs w:val="28"/>
        </w:rPr>
        <w:t>44,4</w:t>
      </w:r>
      <w:r w:rsidR="003C5294" w:rsidRPr="00710734">
        <w:rPr>
          <w:sz w:val="28"/>
          <w:szCs w:val="28"/>
        </w:rPr>
        <w:t xml:space="preserve"> </w:t>
      </w:r>
      <w:r w:rsidRPr="00710734">
        <w:rPr>
          <w:sz w:val="28"/>
          <w:szCs w:val="28"/>
        </w:rPr>
        <w:t xml:space="preserve">%, </w:t>
      </w:r>
      <w:r w:rsidR="002D489C">
        <w:rPr>
          <w:sz w:val="28"/>
          <w:szCs w:val="28"/>
        </w:rPr>
        <w:t xml:space="preserve">                        </w:t>
      </w:r>
      <w:r w:rsidRPr="00710734">
        <w:rPr>
          <w:sz w:val="28"/>
          <w:szCs w:val="28"/>
        </w:rPr>
        <w:t xml:space="preserve">на </w:t>
      </w:r>
      <w:r w:rsidR="003A475F" w:rsidRPr="00710734">
        <w:rPr>
          <w:sz w:val="28"/>
          <w:szCs w:val="28"/>
        </w:rPr>
        <w:t>202</w:t>
      </w:r>
      <w:r w:rsidR="00710734" w:rsidRPr="00710734">
        <w:rPr>
          <w:sz w:val="28"/>
          <w:szCs w:val="28"/>
        </w:rPr>
        <w:t>8</w:t>
      </w:r>
      <w:r w:rsidRPr="00710734">
        <w:rPr>
          <w:sz w:val="28"/>
          <w:szCs w:val="28"/>
        </w:rPr>
        <w:t xml:space="preserve"> год – </w:t>
      </w:r>
      <w:r w:rsidR="00710734" w:rsidRPr="00710734">
        <w:rPr>
          <w:sz w:val="28"/>
          <w:szCs w:val="28"/>
        </w:rPr>
        <w:t>17 265,6</w:t>
      </w:r>
      <w:r w:rsidR="00DE73A0" w:rsidRPr="00710734">
        <w:rPr>
          <w:sz w:val="28"/>
          <w:szCs w:val="28"/>
        </w:rPr>
        <w:t xml:space="preserve"> </w:t>
      </w:r>
      <w:r w:rsidR="003C5294" w:rsidRPr="00710734">
        <w:rPr>
          <w:sz w:val="28"/>
          <w:szCs w:val="28"/>
        </w:rPr>
        <w:t>т</w:t>
      </w:r>
      <w:r w:rsidRPr="00710734">
        <w:rPr>
          <w:sz w:val="28"/>
          <w:szCs w:val="28"/>
        </w:rPr>
        <w:t xml:space="preserve">ыс. рублей или </w:t>
      </w:r>
      <w:r w:rsidR="00710734" w:rsidRPr="00710734">
        <w:rPr>
          <w:sz w:val="28"/>
          <w:szCs w:val="28"/>
        </w:rPr>
        <w:t>43,5</w:t>
      </w:r>
      <w:r w:rsidR="00DE73A0" w:rsidRPr="00710734">
        <w:rPr>
          <w:sz w:val="28"/>
          <w:szCs w:val="28"/>
        </w:rPr>
        <w:t xml:space="preserve"> </w:t>
      </w:r>
      <w:r w:rsidR="00BD278E" w:rsidRPr="00710734">
        <w:rPr>
          <w:sz w:val="28"/>
          <w:szCs w:val="28"/>
        </w:rPr>
        <w:t>%</w:t>
      </w:r>
      <w:r w:rsidR="00C7482D">
        <w:rPr>
          <w:sz w:val="28"/>
          <w:szCs w:val="28"/>
        </w:rPr>
        <w:t xml:space="preserve"> (Таблица 6)</w:t>
      </w:r>
      <w:r w:rsidRPr="00710734">
        <w:rPr>
          <w:sz w:val="28"/>
          <w:szCs w:val="28"/>
        </w:rPr>
        <w:t>.</w:t>
      </w:r>
    </w:p>
    <w:p w:rsidR="00317CB2" w:rsidRPr="00815F11" w:rsidRDefault="00D23B54" w:rsidP="00317CB2">
      <w:pPr>
        <w:ind w:firstLine="709"/>
        <w:jc w:val="both"/>
        <w:rPr>
          <w:sz w:val="28"/>
          <w:szCs w:val="28"/>
        </w:rPr>
      </w:pPr>
      <w:r w:rsidRPr="00815F11">
        <w:rPr>
          <w:sz w:val="28"/>
          <w:szCs w:val="28"/>
        </w:rPr>
        <w:t xml:space="preserve">В целях обеспечения сбалансированности бюджета сельского поселения </w:t>
      </w:r>
      <w:r w:rsidR="009C2A43" w:rsidRPr="00815F11">
        <w:rPr>
          <w:sz w:val="28"/>
          <w:szCs w:val="28"/>
        </w:rPr>
        <w:t>Шапша</w:t>
      </w:r>
      <w:r w:rsidRPr="00815F11">
        <w:rPr>
          <w:sz w:val="28"/>
          <w:szCs w:val="28"/>
        </w:rPr>
        <w:t xml:space="preserve"> Проектом решения предусмотрено получение дотации на выравнивание бюджетной обеспеченности на </w:t>
      </w:r>
      <w:r w:rsidR="003A475F" w:rsidRPr="00815F11">
        <w:rPr>
          <w:sz w:val="28"/>
          <w:szCs w:val="28"/>
        </w:rPr>
        <w:t>202</w:t>
      </w:r>
      <w:r w:rsidR="00815F11" w:rsidRPr="00815F11">
        <w:rPr>
          <w:sz w:val="28"/>
          <w:szCs w:val="28"/>
        </w:rPr>
        <w:t>6</w:t>
      </w:r>
      <w:r w:rsidR="0039392A" w:rsidRPr="00815F11">
        <w:rPr>
          <w:sz w:val="28"/>
          <w:szCs w:val="28"/>
        </w:rPr>
        <w:t xml:space="preserve"> год в сумме </w:t>
      </w:r>
      <w:r w:rsidR="00815F11" w:rsidRPr="00815F11">
        <w:rPr>
          <w:sz w:val="28"/>
          <w:szCs w:val="28"/>
        </w:rPr>
        <w:t>16 196,6</w:t>
      </w:r>
      <w:r w:rsidR="00DE73A0" w:rsidRPr="00815F11">
        <w:rPr>
          <w:sz w:val="28"/>
          <w:szCs w:val="28"/>
        </w:rPr>
        <w:t xml:space="preserve"> </w:t>
      </w:r>
      <w:r w:rsidRPr="00815F11">
        <w:rPr>
          <w:sz w:val="28"/>
          <w:szCs w:val="28"/>
        </w:rPr>
        <w:t xml:space="preserve">тыс. рублей, что на </w:t>
      </w:r>
      <w:r w:rsidR="00815F11" w:rsidRPr="00815F11">
        <w:rPr>
          <w:sz w:val="28"/>
          <w:szCs w:val="28"/>
        </w:rPr>
        <w:t>15 164,8</w:t>
      </w:r>
      <w:r w:rsidR="00DE73A0" w:rsidRPr="00815F11">
        <w:rPr>
          <w:sz w:val="28"/>
          <w:szCs w:val="28"/>
        </w:rPr>
        <w:t xml:space="preserve"> </w:t>
      </w:r>
      <w:r w:rsidRPr="00815F11">
        <w:rPr>
          <w:sz w:val="28"/>
          <w:szCs w:val="28"/>
        </w:rPr>
        <w:t xml:space="preserve">тыс. рублей </w:t>
      </w:r>
      <w:r w:rsidR="00815F11" w:rsidRPr="00815F11">
        <w:rPr>
          <w:sz w:val="28"/>
          <w:szCs w:val="28"/>
        </w:rPr>
        <w:t>меньше</w:t>
      </w:r>
      <w:r w:rsidR="00541DA8" w:rsidRPr="00815F11">
        <w:rPr>
          <w:sz w:val="28"/>
          <w:szCs w:val="28"/>
        </w:rPr>
        <w:t xml:space="preserve"> </w:t>
      </w:r>
      <w:r w:rsidRPr="00815F11">
        <w:rPr>
          <w:sz w:val="28"/>
          <w:szCs w:val="28"/>
        </w:rPr>
        <w:t>в сравнении</w:t>
      </w:r>
      <w:r w:rsidR="00BD278E" w:rsidRPr="00815F11">
        <w:rPr>
          <w:sz w:val="28"/>
          <w:szCs w:val="28"/>
        </w:rPr>
        <w:t xml:space="preserve"> </w:t>
      </w:r>
      <w:r w:rsidRPr="00815F11">
        <w:rPr>
          <w:sz w:val="28"/>
          <w:szCs w:val="28"/>
        </w:rPr>
        <w:t>с ожидаемым исполнением 20</w:t>
      </w:r>
      <w:r w:rsidR="004E7E15" w:rsidRPr="00815F11">
        <w:rPr>
          <w:sz w:val="28"/>
          <w:szCs w:val="28"/>
        </w:rPr>
        <w:t>2</w:t>
      </w:r>
      <w:r w:rsidR="00815F11" w:rsidRPr="00815F11">
        <w:rPr>
          <w:sz w:val="28"/>
          <w:szCs w:val="28"/>
        </w:rPr>
        <w:t>5</w:t>
      </w:r>
      <w:r w:rsidRPr="00815F11">
        <w:rPr>
          <w:sz w:val="28"/>
          <w:szCs w:val="28"/>
        </w:rPr>
        <w:t xml:space="preserve"> года или </w:t>
      </w:r>
      <w:r w:rsidR="00DE73A0" w:rsidRPr="00815F11">
        <w:rPr>
          <w:sz w:val="28"/>
          <w:szCs w:val="28"/>
        </w:rPr>
        <w:t xml:space="preserve">на </w:t>
      </w:r>
      <w:r w:rsidR="00815F11" w:rsidRPr="00815F11">
        <w:rPr>
          <w:sz w:val="28"/>
          <w:szCs w:val="28"/>
        </w:rPr>
        <w:t>48,4</w:t>
      </w:r>
      <w:r w:rsidR="00541DA8" w:rsidRPr="00815F11">
        <w:rPr>
          <w:sz w:val="28"/>
          <w:szCs w:val="28"/>
        </w:rPr>
        <w:t xml:space="preserve"> </w:t>
      </w:r>
      <w:r w:rsidRPr="00815F11">
        <w:rPr>
          <w:sz w:val="28"/>
          <w:szCs w:val="28"/>
        </w:rPr>
        <w:t>%;</w:t>
      </w:r>
      <w:r w:rsidR="00BD278E" w:rsidRPr="00815F11">
        <w:rPr>
          <w:sz w:val="28"/>
          <w:szCs w:val="28"/>
        </w:rPr>
        <w:t xml:space="preserve"> </w:t>
      </w:r>
      <w:r w:rsidR="00D1755C" w:rsidRPr="00815F11">
        <w:rPr>
          <w:sz w:val="28"/>
          <w:szCs w:val="28"/>
        </w:rPr>
        <w:t xml:space="preserve">на </w:t>
      </w:r>
      <w:r w:rsidR="003A475F" w:rsidRPr="00815F11">
        <w:rPr>
          <w:sz w:val="28"/>
          <w:szCs w:val="28"/>
        </w:rPr>
        <w:t>202</w:t>
      </w:r>
      <w:r w:rsidR="00815F11" w:rsidRPr="00815F11">
        <w:rPr>
          <w:sz w:val="28"/>
          <w:szCs w:val="28"/>
        </w:rPr>
        <w:t>7</w:t>
      </w:r>
      <w:r w:rsidR="00D1755C" w:rsidRPr="00815F11">
        <w:rPr>
          <w:sz w:val="28"/>
          <w:szCs w:val="28"/>
        </w:rPr>
        <w:t xml:space="preserve"> </w:t>
      </w:r>
      <w:r w:rsidR="00BD278E" w:rsidRPr="00815F11">
        <w:rPr>
          <w:sz w:val="28"/>
          <w:szCs w:val="28"/>
        </w:rPr>
        <w:t>год</w:t>
      </w:r>
      <w:r w:rsidR="00541DA8" w:rsidRPr="00815F11">
        <w:rPr>
          <w:sz w:val="28"/>
          <w:szCs w:val="28"/>
        </w:rPr>
        <w:t xml:space="preserve"> </w:t>
      </w:r>
      <w:r w:rsidR="00BD278E" w:rsidRPr="00815F11">
        <w:rPr>
          <w:sz w:val="28"/>
          <w:szCs w:val="28"/>
        </w:rPr>
        <w:t xml:space="preserve">– </w:t>
      </w:r>
      <w:r w:rsidR="00815F11" w:rsidRPr="00815F11">
        <w:rPr>
          <w:sz w:val="28"/>
          <w:szCs w:val="28"/>
        </w:rPr>
        <w:t>16 523,0</w:t>
      </w:r>
      <w:r w:rsidR="00DE73A0" w:rsidRPr="00815F11">
        <w:rPr>
          <w:sz w:val="28"/>
          <w:szCs w:val="28"/>
        </w:rPr>
        <w:t xml:space="preserve"> </w:t>
      </w:r>
      <w:r w:rsidRPr="00815F11">
        <w:rPr>
          <w:sz w:val="28"/>
          <w:szCs w:val="28"/>
        </w:rPr>
        <w:t xml:space="preserve">тыс. рублей, что на </w:t>
      </w:r>
      <w:r w:rsidR="00815F11" w:rsidRPr="00815F11">
        <w:rPr>
          <w:sz w:val="28"/>
          <w:szCs w:val="28"/>
        </w:rPr>
        <w:t>326,4</w:t>
      </w:r>
      <w:r w:rsidR="00DE73A0" w:rsidRPr="00815F11">
        <w:rPr>
          <w:sz w:val="28"/>
          <w:szCs w:val="28"/>
        </w:rPr>
        <w:t xml:space="preserve"> </w:t>
      </w:r>
      <w:r w:rsidR="00D1755C" w:rsidRPr="00815F11">
        <w:rPr>
          <w:sz w:val="28"/>
          <w:szCs w:val="28"/>
        </w:rPr>
        <w:t>тыс. рублей</w:t>
      </w:r>
      <w:r w:rsidR="00541DA8" w:rsidRPr="00815F11">
        <w:rPr>
          <w:sz w:val="28"/>
          <w:szCs w:val="28"/>
        </w:rPr>
        <w:t xml:space="preserve"> </w:t>
      </w:r>
      <w:r w:rsidR="00815F11" w:rsidRPr="00815F11">
        <w:rPr>
          <w:sz w:val="28"/>
          <w:szCs w:val="28"/>
        </w:rPr>
        <w:t>больше</w:t>
      </w:r>
      <w:r w:rsidR="00541DA8" w:rsidRPr="00815F11">
        <w:rPr>
          <w:sz w:val="28"/>
          <w:szCs w:val="28"/>
        </w:rPr>
        <w:t xml:space="preserve"> в </w:t>
      </w:r>
      <w:r w:rsidRPr="00815F11">
        <w:rPr>
          <w:sz w:val="28"/>
          <w:szCs w:val="28"/>
        </w:rPr>
        <w:t xml:space="preserve">сравнении с </w:t>
      </w:r>
      <w:r w:rsidR="003A475F" w:rsidRPr="00815F11">
        <w:rPr>
          <w:sz w:val="28"/>
          <w:szCs w:val="28"/>
        </w:rPr>
        <w:t>202</w:t>
      </w:r>
      <w:r w:rsidR="00815F11" w:rsidRPr="00815F11">
        <w:rPr>
          <w:sz w:val="28"/>
          <w:szCs w:val="28"/>
        </w:rPr>
        <w:t>6</w:t>
      </w:r>
      <w:r w:rsidR="00541DA8" w:rsidRPr="00815F11">
        <w:rPr>
          <w:sz w:val="28"/>
          <w:szCs w:val="28"/>
        </w:rPr>
        <w:t xml:space="preserve"> годом</w:t>
      </w:r>
      <w:r w:rsidRPr="00815F11">
        <w:rPr>
          <w:sz w:val="28"/>
          <w:szCs w:val="28"/>
        </w:rPr>
        <w:t xml:space="preserve"> или </w:t>
      </w:r>
      <w:r w:rsidR="00317CB2" w:rsidRPr="00815F11">
        <w:rPr>
          <w:sz w:val="28"/>
          <w:szCs w:val="28"/>
        </w:rPr>
        <w:t xml:space="preserve">на </w:t>
      </w:r>
      <w:r w:rsidR="00815F11" w:rsidRPr="00815F11">
        <w:rPr>
          <w:sz w:val="28"/>
          <w:szCs w:val="28"/>
        </w:rPr>
        <w:t>2,0</w:t>
      </w:r>
      <w:r w:rsidR="00317CB2" w:rsidRPr="00815F11">
        <w:rPr>
          <w:sz w:val="28"/>
          <w:szCs w:val="28"/>
        </w:rPr>
        <w:t xml:space="preserve"> </w:t>
      </w:r>
      <w:r w:rsidR="00BD278E" w:rsidRPr="00815F11">
        <w:rPr>
          <w:sz w:val="28"/>
          <w:szCs w:val="28"/>
        </w:rPr>
        <w:t xml:space="preserve">%; </w:t>
      </w:r>
      <w:r w:rsidR="0039392A" w:rsidRPr="00815F11">
        <w:rPr>
          <w:sz w:val="28"/>
          <w:szCs w:val="28"/>
        </w:rPr>
        <w:br/>
      </w:r>
      <w:r w:rsidRPr="00815F11">
        <w:rPr>
          <w:sz w:val="28"/>
          <w:szCs w:val="28"/>
        </w:rPr>
        <w:t xml:space="preserve">на </w:t>
      </w:r>
      <w:r w:rsidR="003A475F" w:rsidRPr="00815F11">
        <w:rPr>
          <w:sz w:val="28"/>
          <w:szCs w:val="28"/>
        </w:rPr>
        <w:t>202</w:t>
      </w:r>
      <w:r w:rsidR="00815F11" w:rsidRPr="00815F11">
        <w:rPr>
          <w:sz w:val="28"/>
          <w:szCs w:val="28"/>
        </w:rPr>
        <w:t>8</w:t>
      </w:r>
      <w:r w:rsidR="00317CB2" w:rsidRPr="00815F11">
        <w:rPr>
          <w:sz w:val="28"/>
          <w:szCs w:val="28"/>
        </w:rPr>
        <w:t xml:space="preserve"> </w:t>
      </w:r>
      <w:r w:rsidR="00BD278E" w:rsidRPr="00815F11">
        <w:rPr>
          <w:sz w:val="28"/>
          <w:szCs w:val="28"/>
        </w:rPr>
        <w:t xml:space="preserve">год предусмотрено – </w:t>
      </w:r>
      <w:r w:rsidR="00815F11" w:rsidRPr="00815F11">
        <w:rPr>
          <w:sz w:val="28"/>
          <w:szCs w:val="28"/>
        </w:rPr>
        <w:t>15 996,9</w:t>
      </w:r>
      <w:r w:rsidR="00317CB2" w:rsidRPr="00815F11">
        <w:rPr>
          <w:sz w:val="28"/>
          <w:szCs w:val="28"/>
        </w:rPr>
        <w:t xml:space="preserve"> </w:t>
      </w:r>
      <w:r w:rsidRPr="00815F11">
        <w:rPr>
          <w:sz w:val="28"/>
          <w:szCs w:val="28"/>
        </w:rPr>
        <w:t>тыс. рублей, что в сравнении</w:t>
      </w:r>
      <w:r w:rsidR="00BD278E" w:rsidRPr="00815F11">
        <w:rPr>
          <w:sz w:val="28"/>
          <w:szCs w:val="28"/>
        </w:rPr>
        <w:t xml:space="preserve"> </w:t>
      </w:r>
      <w:r w:rsidR="0039392A" w:rsidRPr="00815F11">
        <w:rPr>
          <w:sz w:val="28"/>
          <w:szCs w:val="28"/>
        </w:rPr>
        <w:br/>
      </w:r>
      <w:r w:rsidRPr="00815F11">
        <w:rPr>
          <w:sz w:val="28"/>
          <w:szCs w:val="28"/>
        </w:rPr>
        <w:t xml:space="preserve">с прогнозом </w:t>
      </w:r>
      <w:r w:rsidR="003A475F" w:rsidRPr="00815F11">
        <w:rPr>
          <w:sz w:val="28"/>
          <w:szCs w:val="28"/>
        </w:rPr>
        <w:t>202</w:t>
      </w:r>
      <w:r w:rsidR="00815F11" w:rsidRPr="00815F11">
        <w:rPr>
          <w:sz w:val="28"/>
          <w:szCs w:val="28"/>
        </w:rPr>
        <w:t>7</w:t>
      </w:r>
      <w:r w:rsidRPr="00815F11">
        <w:rPr>
          <w:sz w:val="28"/>
          <w:szCs w:val="28"/>
        </w:rPr>
        <w:t xml:space="preserve"> года </w:t>
      </w:r>
      <w:r w:rsidR="00815F11" w:rsidRPr="00815F11">
        <w:rPr>
          <w:sz w:val="28"/>
          <w:szCs w:val="28"/>
        </w:rPr>
        <w:t>ниже</w:t>
      </w:r>
      <w:r w:rsidR="0073798F" w:rsidRPr="00815F11">
        <w:rPr>
          <w:sz w:val="28"/>
          <w:szCs w:val="28"/>
        </w:rPr>
        <w:t xml:space="preserve"> </w:t>
      </w:r>
      <w:r w:rsidRPr="00815F11">
        <w:rPr>
          <w:sz w:val="28"/>
          <w:szCs w:val="28"/>
        </w:rPr>
        <w:t xml:space="preserve">на </w:t>
      </w:r>
      <w:r w:rsidR="00815F11" w:rsidRPr="00815F11">
        <w:rPr>
          <w:sz w:val="28"/>
          <w:szCs w:val="28"/>
        </w:rPr>
        <w:t>526,1</w:t>
      </w:r>
      <w:r w:rsidR="00317CB2" w:rsidRPr="00815F11">
        <w:rPr>
          <w:sz w:val="28"/>
          <w:szCs w:val="28"/>
        </w:rPr>
        <w:t xml:space="preserve"> </w:t>
      </w:r>
      <w:r w:rsidRPr="00815F11">
        <w:rPr>
          <w:sz w:val="28"/>
          <w:szCs w:val="28"/>
        </w:rPr>
        <w:t>тыс. рублей или</w:t>
      </w:r>
      <w:r w:rsidR="00317CB2" w:rsidRPr="00815F11">
        <w:rPr>
          <w:sz w:val="28"/>
          <w:szCs w:val="28"/>
        </w:rPr>
        <w:t xml:space="preserve"> </w:t>
      </w:r>
      <w:r w:rsidR="00815F11" w:rsidRPr="00815F11">
        <w:rPr>
          <w:sz w:val="28"/>
          <w:szCs w:val="28"/>
        </w:rPr>
        <w:t>3,2</w:t>
      </w:r>
      <w:r w:rsidR="00317CB2" w:rsidRPr="00815F11">
        <w:rPr>
          <w:sz w:val="28"/>
          <w:szCs w:val="28"/>
        </w:rPr>
        <w:t xml:space="preserve"> </w:t>
      </w:r>
      <w:r w:rsidRPr="00815F11">
        <w:rPr>
          <w:sz w:val="28"/>
          <w:szCs w:val="28"/>
        </w:rPr>
        <w:t>%.</w:t>
      </w:r>
    </w:p>
    <w:p w:rsidR="008701F7" w:rsidRPr="00815F11" w:rsidRDefault="008701F7" w:rsidP="00554258">
      <w:pPr>
        <w:rPr>
          <w:sz w:val="20"/>
          <w:szCs w:val="20"/>
        </w:rPr>
      </w:pPr>
    </w:p>
    <w:p w:rsidR="00D23B54" w:rsidRPr="0038648D" w:rsidRDefault="008701F7" w:rsidP="00317CB2">
      <w:pPr>
        <w:ind w:firstLine="709"/>
        <w:jc w:val="right"/>
        <w:rPr>
          <w:sz w:val="20"/>
          <w:szCs w:val="20"/>
        </w:rPr>
      </w:pPr>
      <w:r w:rsidRPr="0038648D">
        <w:rPr>
          <w:sz w:val="20"/>
          <w:szCs w:val="20"/>
        </w:rPr>
        <w:t>Т</w:t>
      </w:r>
      <w:r w:rsidR="00D23B54" w:rsidRPr="0038648D">
        <w:rPr>
          <w:sz w:val="20"/>
          <w:szCs w:val="20"/>
        </w:rPr>
        <w:t>аблица 6</w:t>
      </w:r>
    </w:p>
    <w:p w:rsidR="00842B43" w:rsidRPr="0038648D" w:rsidRDefault="00842B43" w:rsidP="00DA5F5E">
      <w:pPr>
        <w:jc w:val="right"/>
        <w:rPr>
          <w:sz w:val="20"/>
          <w:szCs w:val="20"/>
        </w:rPr>
      </w:pPr>
      <w:r w:rsidRPr="0038648D">
        <w:rPr>
          <w:sz w:val="20"/>
          <w:szCs w:val="20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083"/>
        <w:gridCol w:w="899"/>
        <w:gridCol w:w="899"/>
        <w:gridCol w:w="899"/>
        <w:gridCol w:w="1038"/>
        <w:gridCol w:w="1354"/>
        <w:gridCol w:w="1022"/>
      </w:tblGrid>
      <w:tr w:rsidR="00554258" w:rsidRPr="0038648D" w:rsidTr="007162F5">
        <w:trPr>
          <w:trHeight w:val="360"/>
        </w:trPr>
        <w:tc>
          <w:tcPr>
            <w:tcW w:w="1127" w:type="pct"/>
            <w:vMerge w:val="restart"/>
            <w:vAlign w:val="center"/>
            <w:hideMark/>
          </w:tcPr>
          <w:p w:rsidR="00554258" w:rsidRPr="0038648D" w:rsidRDefault="00554258" w:rsidP="00C676CD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8648D">
              <w:rPr>
                <w:b/>
                <w:bCs/>
                <w:color w:val="000000"/>
                <w:sz w:val="18"/>
                <w:szCs w:val="16"/>
              </w:rPr>
              <w:t>Наименование доходов</w:t>
            </w:r>
          </w:p>
        </w:tc>
        <w:tc>
          <w:tcPr>
            <w:tcW w:w="583" w:type="pct"/>
            <w:vMerge w:val="restart"/>
            <w:vAlign w:val="center"/>
            <w:hideMark/>
          </w:tcPr>
          <w:p w:rsidR="00554258" w:rsidRPr="0038648D" w:rsidRDefault="00554258" w:rsidP="00C676CD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8648D">
              <w:rPr>
                <w:b/>
                <w:bCs/>
                <w:color w:val="000000"/>
                <w:sz w:val="18"/>
                <w:szCs w:val="16"/>
              </w:rPr>
              <w:t>202</w:t>
            </w:r>
            <w:r w:rsidR="0038648D" w:rsidRPr="0038648D">
              <w:rPr>
                <w:b/>
                <w:bCs/>
                <w:color w:val="000000"/>
                <w:sz w:val="18"/>
                <w:szCs w:val="16"/>
              </w:rPr>
              <w:t>5</w:t>
            </w:r>
            <w:r w:rsidRPr="0038648D">
              <w:rPr>
                <w:b/>
                <w:bCs/>
                <w:color w:val="000000"/>
                <w:sz w:val="18"/>
                <w:szCs w:val="16"/>
              </w:rPr>
              <w:t xml:space="preserve"> год оценка</w:t>
            </w:r>
          </w:p>
        </w:tc>
        <w:tc>
          <w:tcPr>
            <w:tcW w:w="484" w:type="pct"/>
            <w:vMerge w:val="restart"/>
            <w:vAlign w:val="center"/>
            <w:hideMark/>
          </w:tcPr>
          <w:p w:rsidR="00554258" w:rsidRPr="0038648D" w:rsidRDefault="00554258" w:rsidP="00C676CD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8648D">
              <w:rPr>
                <w:b/>
                <w:bCs/>
                <w:color w:val="000000"/>
                <w:sz w:val="18"/>
                <w:szCs w:val="16"/>
              </w:rPr>
              <w:t>202</w:t>
            </w:r>
            <w:r w:rsidR="0038648D" w:rsidRPr="0038648D">
              <w:rPr>
                <w:b/>
                <w:bCs/>
                <w:color w:val="000000"/>
                <w:sz w:val="18"/>
                <w:szCs w:val="16"/>
              </w:rPr>
              <w:t>6</w:t>
            </w:r>
            <w:r w:rsidRPr="0038648D">
              <w:rPr>
                <w:b/>
                <w:bCs/>
                <w:color w:val="000000"/>
                <w:sz w:val="18"/>
                <w:szCs w:val="16"/>
              </w:rPr>
              <w:t xml:space="preserve"> год</w:t>
            </w:r>
          </w:p>
        </w:tc>
        <w:tc>
          <w:tcPr>
            <w:tcW w:w="484" w:type="pct"/>
            <w:vMerge w:val="restart"/>
            <w:vAlign w:val="center"/>
            <w:hideMark/>
          </w:tcPr>
          <w:p w:rsidR="00554258" w:rsidRPr="0038648D" w:rsidRDefault="00554258" w:rsidP="00C676CD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8648D">
              <w:rPr>
                <w:b/>
                <w:bCs/>
                <w:color w:val="000000"/>
                <w:sz w:val="18"/>
                <w:szCs w:val="16"/>
              </w:rPr>
              <w:t>202</w:t>
            </w:r>
            <w:r w:rsidR="0038648D" w:rsidRPr="0038648D">
              <w:rPr>
                <w:b/>
                <w:bCs/>
                <w:color w:val="000000"/>
                <w:sz w:val="18"/>
                <w:szCs w:val="16"/>
              </w:rPr>
              <w:t>7</w:t>
            </w:r>
            <w:r w:rsidRPr="0038648D">
              <w:rPr>
                <w:b/>
                <w:bCs/>
                <w:color w:val="000000"/>
                <w:sz w:val="18"/>
                <w:szCs w:val="16"/>
              </w:rPr>
              <w:t xml:space="preserve"> год</w:t>
            </w:r>
          </w:p>
        </w:tc>
        <w:tc>
          <w:tcPr>
            <w:tcW w:w="484" w:type="pct"/>
            <w:vMerge w:val="restart"/>
            <w:vAlign w:val="center"/>
            <w:hideMark/>
          </w:tcPr>
          <w:p w:rsidR="00554258" w:rsidRPr="0038648D" w:rsidRDefault="00554258" w:rsidP="00C676CD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8648D">
              <w:rPr>
                <w:b/>
                <w:bCs/>
                <w:color w:val="000000"/>
                <w:sz w:val="18"/>
                <w:szCs w:val="16"/>
              </w:rPr>
              <w:t>202</w:t>
            </w:r>
            <w:r w:rsidR="0038648D" w:rsidRPr="0038648D">
              <w:rPr>
                <w:b/>
                <w:bCs/>
                <w:color w:val="000000"/>
                <w:sz w:val="18"/>
                <w:szCs w:val="16"/>
              </w:rPr>
              <w:t>8</w:t>
            </w:r>
            <w:r w:rsidRPr="0038648D">
              <w:rPr>
                <w:b/>
                <w:bCs/>
                <w:color w:val="000000"/>
                <w:sz w:val="18"/>
                <w:szCs w:val="16"/>
              </w:rPr>
              <w:t xml:space="preserve"> год</w:t>
            </w:r>
          </w:p>
        </w:tc>
        <w:tc>
          <w:tcPr>
            <w:tcW w:w="1838" w:type="pct"/>
            <w:gridSpan w:val="3"/>
            <w:shd w:val="clear" w:color="auto" w:fill="auto"/>
            <w:vAlign w:val="center"/>
            <w:hideMark/>
          </w:tcPr>
          <w:p w:rsidR="00554258" w:rsidRPr="0038648D" w:rsidRDefault="00554258" w:rsidP="00554258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8648D">
              <w:rPr>
                <w:b/>
                <w:bCs/>
                <w:color w:val="000000"/>
                <w:sz w:val="18"/>
                <w:szCs w:val="16"/>
              </w:rPr>
              <w:t>Темпы роста (снижения</w:t>
            </w:r>
            <w:r w:rsidR="00F172F6" w:rsidRPr="0038648D">
              <w:rPr>
                <w:b/>
                <w:bCs/>
                <w:color w:val="000000"/>
                <w:sz w:val="18"/>
                <w:szCs w:val="16"/>
              </w:rPr>
              <w:t xml:space="preserve">),  </w:t>
            </w:r>
            <w:r w:rsidRPr="0038648D">
              <w:rPr>
                <w:b/>
                <w:bCs/>
                <w:color w:val="000000"/>
                <w:sz w:val="18"/>
                <w:szCs w:val="16"/>
              </w:rPr>
              <w:t xml:space="preserve">                       тыс. рублей / %</w:t>
            </w:r>
          </w:p>
        </w:tc>
      </w:tr>
      <w:tr w:rsidR="00554258" w:rsidRPr="0038648D" w:rsidTr="007162F5">
        <w:trPr>
          <w:trHeight w:val="380"/>
        </w:trPr>
        <w:tc>
          <w:tcPr>
            <w:tcW w:w="1127" w:type="pct"/>
            <w:vMerge/>
            <w:vAlign w:val="center"/>
            <w:hideMark/>
          </w:tcPr>
          <w:p w:rsidR="00554258" w:rsidRPr="0038648D" w:rsidRDefault="00554258" w:rsidP="00554258">
            <w:pPr>
              <w:rPr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554258" w:rsidRPr="0038648D" w:rsidRDefault="00554258" w:rsidP="00554258">
            <w:pPr>
              <w:rPr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554258" w:rsidRPr="0038648D" w:rsidRDefault="00554258" w:rsidP="00554258">
            <w:pPr>
              <w:rPr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554258" w:rsidRPr="0038648D" w:rsidRDefault="00554258" w:rsidP="00554258">
            <w:pPr>
              <w:rPr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554258" w:rsidRPr="0038648D" w:rsidRDefault="00554258" w:rsidP="00554258">
            <w:pPr>
              <w:rPr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554258" w:rsidRPr="0038648D" w:rsidRDefault="00554258" w:rsidP="00554258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8648D">
              <w:rPr>
                <w:b/>
                <w:bCs/>
                <w:color w:val="000000"/>
                <w:sz w:val="18"/>
                <w:szCs w:val="16"/>
              </w:rPr>
              <w:t>202</w:t>
            </w:r>
            <w:r w:rsidR="0038648D" w:rsidRPr="0038648D">
              <w:rPr>
                <w:b/>
                <w:bCs/>
                <w:color w:val="000000"/>
                <w:sz w:val="18"/>
                <w:szCs w:val="16"/>
              </w:rPr>
              <w:t>6</w:t>
            </w:r>
            <w:r w:rsidRPr="0038648D">
              <w:rPr>
                <w:b/>
                <w:bCs/>
                <w:color w:val="000000"/>
                <w:sz w:val="18"/>
                <w:szCs w:val="16"/>
              </w:rPr>
              <w:t xml:space="preserve"> год к 202</w:t>
            </w:r>
            <w:r w:rsidR="0038648D" w:rsidRPr="0038648D">
              <w:rPr>
                <w:b/>
                <w:bCs/>
                <w:color w:val="000000"/>
                <w:sz w:val="18"/>
                <w:szCs w:val="16"/>
              </w:rPr>
              <w:t>5</w:t>
            </w:r>
            <w:r w:rsidRPr="0038648D">
              <w:rPr>
                <w:b/>
                <w:bCs/>
                <w:color w:val="000000"/>
                <w:sz w:val="18"/>
                <w:szCs w:val="16"/>
              </w:rPr>
              <w:t xml:space="preserve"> году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:rsidR="00554258" w:rsidRPr="0038648D" w:rsidRDefault="00554258" w:rsidP="00554258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8648D">
              <w:rPr>
                <w:b/>
                <w:bCs/>
                <w:color w:val="000000"/>
                <w:sz w:val="18"/>
                <w:szCs w:val="16"/>
              </w:rPr>
              <w:t>202</w:t>
            </w:r>
            <w:r w:rsidR="0038648D" w:rsidRPr="0038648D">
              <w:rPr>
                <w:b/>
                <w:bCs/>
                <w:color w:val="000000"/>
                <w:sz w:val="18"/>
                <w:szCs w:val="16"/>
              </w:rPr>
              <w:t>7</w:t>
            </w:r>
            <w:r w:rsidRPr="0038648D">
              <w:rPr>
                <w:b/>
                <w:bCs/>
                <w:color w:val="000000"/>
                <w:sz w:val="18"/>
                <w:szCs w:val="16"/>
              </w:rPr>
              <w:t xml:space="preserve"> год к 202</w:t>
            </w:r>
            <w:r w:rsidR="0038648D" w:rsidRPr="0038648D">
              <w:rPr>
                <w:b/>
                <w:bCs/>
                <w:color w:val="000000"/>
                <w:sz w:val="18"/>
                <w:szCs w:val="16"/>
              </w:rPr>
              <w:t>6</w:t>
            </w:r>
            <w:r w:rsidRPr="0038648D">
              <w:rPr>
                <w:b/>
                <w:bCs/>
                <w:color w:val="000000"/>
                <w:sz w:val="18"/>
                <w:szCs w:val="16"/>
              </w:rPr>
              <w:t xml:space="preserve"> году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554258" w:rsidRPr="0038648D" w:rsidRDefault="00554258" w:rsidP="00554258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8648D">
              <w:rPr>
                <w:b/>
                <w:bCs/>
                <w:color w:val="000000"/>
                <w:sz w:val="18"/>
                <w:szCs w:val="16"/>
              </w:rPr>
              <w:t>202</w:t>
            </w:r>
            <w:r w:rsidR="0038648D" w:rsidRPr="0038648D">
              <w:rPr>
                <w:b/>
                <w:bCs/>
                <w:color w:val="000000"/>
                <w:sz w:val="18"/>
                <w:szCs w:val="16"/>
              </w:rPr>
              <w:t>8</w:t>
            </w:r>
            <w:r w:rsidRPr="0038648D">
              <w:rPr>
                <w:b/>
                <w:bCs/>
                <w:color w:val="000000"/>
                <w:sz w:val="18"/>
                <w:szCs w:val="16"/>
              </w:rPr>
              <w:t xml:space="preserve"> год к 202</w:t>
            </w:r>
            <w:r w:rsidR="0038648D" w:rsidRPr="0038648D">
              <w:rPr>
                <w:b/>
                <w:bCs/>
                <w:color w:val="000000"/>
                <w:sz w:val="18"/>
                <w:szCs w:val="16"/>
              </w:rPr>
              <w:t>7</w:t>
            </w:r>
            <w:r w:rsidRPr="0038648D">
              <w:rPr>
                <w:b/>
                <w:bCs/>
                <w:color w:val="000000"/>
                <w:sz w:val="18"/>
                <w:szCs w:val="16"/>
              </w:rPr>
              <w:t xml:space="preserve"> году</w:t>
            </w:r>
          </w:p>
        </w:tc>
      </w:tr>
      <w:tr w:rsidR="006E3D1D" w:rsidRPr="0038648D" w:rsidTr="007162F5">
        <w:trPr>
          <w:trHeight w:val="399"/>
        </w:trPr>
        <w:tc>
          <w:tcPr>
            <w:tcW w:w="1127" w:type="pct"/>
            <w:shd w:val="clear" w:color="auto" w:fill="auto"/>
            <w:vAlign w:val="center"/>
            <w:hideMark/>
          </w:tcPr>
          <w:p w:rsidR="006E3D1D" w:rsidRPr="0038648D" w:rsidRDefault="006E3D1D" w:rsidP="006E3D1D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38648D">
              <w:rPr>
                <w:b/>
                <w:bCs/>
                <w:color w:val="000000"/>
                <w:sz w:val="18"/>
                <w:szCs w:val="16"/>
              </w:rPr>
              <w:t>Безвозмездные поступления, в том числе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648D">
              <w:rPr>
                <w:b/>
                <w:bCs/>
                <w:color w:val="000000"/>
                <w:sz w:val="16"/>
                <w:szCs w:val="16"/>
              </w:rPr>
              <w:t>50 516,6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648D">
              <w:rPr>
                <w:b/>
                <w:bCs/>
                <w:color w:val="000000"/>
                <w:sz w:val="16"/>
                <w:szCs w:val="16"/>
              </w:rPr>
              <w:t>22 220,8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648D">
              <w:rPr>
                <w:b/>
                <w:bCs/>
                <w:color w:val="000000"/>
                <w:sz w:val="16"/>
                <w:szCs w:val="16"/>
              </w:rPr>
              <w:t>17 642,0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648D">
              <w:rPr>
                <w:b/>
                <w:bCs/>
                <w:color w:val="000000"/>
                <w:sz w:val="16"/>
                <w:szCs w:val="16"/>
              </w:rPr>
              <w:t>17 265,6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-28</w:t>
            </w:r>
            <w:r w:rsidR="00815F11">
              <w:rPr>
                <w:color w:val="000000"/>
                <w:sz w:val="16"/>
                <w:szCs w:val="16"/>
              </w:rPr>
              <w:t xml:space="preserve"> </w:t>
            </w:r>
            <w:r w:rsidRPr="0038648D">
              <w:rPr>
                <w:color w:val="000000"/>
                <w:sz w:val="16"/>
                <w:szCs w:val="16"/>
              </w:rPr>
              <w:t>282,8/               -56,0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-4</w:t>
            </w:r>
            <w:r w:rsidR="00815F11">
              <w:rPr>
                <w:color w:val="000000"/>
                <w:sz w:val="16"/>
                <w:szCs w:val="16"/>
              </w:rPr>
              <w:t xml:space="preserve"> </w:t>
            </w:r>
            <w:r w:rsidRPr="0038648D">
              <w:rPr>
                <w:color w:val="000000"/>
                <w:sz w:val="16"/>
                <w:szCs w:val="16"/>
              </w:rPr>
              <w:t>578,8/-20,6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-376,4/-2,1</w:t>
            </w:r>
          </w:p>
        </w:tc>
      </w:tr>
      <w:tr w:rsidR="006E3D1D" w:rsidRPr="0038648D" w:rsidTr="007162F5">
        <w:trPr>
          <w:trHeight w:val="762"/>
        </w:trPr>
        <w:tc>
          <w:tcPr>
            <w:tcW w:w="1127" w:type="pct"/>
            <w:shd w:val="clear" w:color="auto" w:fill="auto"/>
            <w:vAlign w:val="center"/>
            <w:hideMark/>
          </w:tcPr>
          <w:p w:rsidR="006E3D1D" w:rsidRPr="0038648D" w:rsidRDefault="006E3D1D" w:rsidP="006E3D1D">
            <w:pPr>
              <w:jc w:val="center"/>
              <w:rPr>
                <w:color w:val="000000"/>
                <w:sz w:val="18"/>
                <w:szCs w:val="16"/>
              </w:rPr>
            </w:pPr>
            <w:r w:rsidRPr="0038648D">
              <w:rPr>
                <w:color w:val="000000"/>
                <w:sz w:val="18"/>
                <w:szCs w:val="16"/>
              </w:rPr>
              <w:t>Дотации бюджетам субъектов РФ и муниципальных образований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31 361,4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16 196,6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16 523,0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15 996,9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-15</w:t>
            </w:r>
            <w:r w:rsidR="00815F11">
              <w:rPr>
                <w:color w:val="000000"/>
                <w:sz w:val="16"/>
                <w:szCs w:val="16"/>
              </w:rPr>
              <w:t xml:space="preserve"> </w:t>
            </w:r>
            <w:r w:rsidRPr="0038648D">
              <w:rPr>
                <w:color w:val="000000"/>
                <w:sz w:val="16"/>
                <w:szCs w:val="16"/>
              </w:rPr>
              <w:t>164,8/              -48,4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326,4/2,0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-526,1/-3,2</w:t>
            </w:r>
          </w:p>
        </w:tc>
      </w:tr>
      <w:tr w:rsidR="006E3D1D" w:rsidRPr="0038648D" w:rsidTr="007162F5">
        <w:trPr>
          <w:trHeight w:val="1057"/>
        </w:trPr>
        <w:tc>
          <w:tcPr>
            <w:tcW w:w="1127" w:type="pct"/>
            <w:shd w:val="clear" w:color="auto" w:fill="auto"/>
            <w:vAlign w:val="center"/>
            <w:hideMark/>
          </w:tcPr>
          <w:p w:rsidR="006E3D1D" w:rsidRPr="0038648D" w:rsidRDefault="006E3D1D" w:rsidP="006E3D1D">
            <w:pPr>
              <w:jc w:val="center"/>
              <w:rPr>
                <w:color w:val="000000"/>
                <w:sz w:val="18"/>
                <w:szCs w:val="16"/>
              </w:rPr>
            </w:pPr>
            <w:r w:rsidRPr="0038648D">
              <w:rPr>
                <w:color w:val="000000"/>
                <w:sz w:val="18"/>
                <w:szCs w:val="16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588,1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588,1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588,1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588,1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0,0/0,0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0,0/0,0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0,0/0,0</w:t>
            </w:r>
          </w:p>
        </w:tc>
      </w:tr>
      <w:tr w:rsidR="006E3D1D" w:rsidRPr="0038648D" w:rsidTr="007162F5">
        <w:trPr>
          <w:trHeight w:val="690"/>
        </w:trPr>
        <w:tc>
          <w:tcPr>
            <w:tcW w:w="1127" w:type="pct"/>
            <w:shd w:val="clear" w:color="auto" w:fill="auto"/>
            <w:vAlign w:val="center"/>
            <w:hideMark/>
          </w:tcPr>
          <w:p w:rsidR="006E3D1D" w:rsidRPr="0038648D" w:rsidRDefault="006E3D1D" w:rsidP="006E3D1D">
            <w:pPr>
              <w:jc w:val="center"/>
              <w:rPr>
                <w:color w:val="000000"/>
                <w:sz w:val="18"/>
                <w:szCs w:val="16"/>
              </w:rPr>
            </w:pPr>
            <w:r w:rsidRPr="0038648D">
              <w:rPr>
                <w:color w:val="000000"/>
                <w:sz w:val="18"/>
                <w:szCs w:val="16"/>
              </w:rPr>
              <w:t>Субвенции бюджетам субъектов РФ и муниципальных образований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345,0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474,2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530,9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680,6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129,2/37,4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56,7/12,0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149,7/28,2</w:t>
            </w:r>
          </w:p>
        </w:tc>
      </w:tr>
      <w:tr w:rsidR="006E3D1D" w:rsidRPr="0038648D" w:rsidTr="007162F5">
        <w:trPr>
          <w:trHeight w:val="561"/>
        </w:trPr>
        <w:tc>
          <w:tcPr>
            <w:tcW w:w="1127" w:type="pct"/>
            <w:shd w:val="clear" w:color="auto" w:fill="auto"/>
            <w:vAlign w:val="center"/>
            <w:hideMark/>
          </w:tcPr>
          <w:p w:rsidR="006E3D1D" w:rsidRPr="0038648D" w:rsidRDefault="006E3D1D" w:rsidP="006E3D1D">
            <w:pPr>
              <w:jc w:val="center"/>
              <w:rPr>
                <w:color w:val="000000"/>
                <w:sz w:val="18"/>
                <w:szCs w:val="16"/>
              </w:rPr>
            </w:pPr>
            <w:r w:rsidRPr="0038648D">
              <w:rPr>
                <w:color w:val="000000"/>
                <w:sz w:val="18"/>
                <w:szCs w:val="16"/>
              </w:rPr>
              <w:t>Иные межбюджетные трансферты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17 795,8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4 961,9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-12</w:t>
            </w:r>
            <w:r w:rsidR="00A52208">
              <w:rPr>
                <w:color w:val="000000"/>
                <w:sz w:val="16"/>
                <w:szCs w:val="16"/>
              </w:rPr>
              <w:t xml:space="preserve"> </w:t>
            </w:r>
            <w:r w:rsidRPr="0038648D">
              <w:rPr>
                <w:color w:val="000000"/>
                <w:sz w:val="16"/>
                <w:szCs w:val="16"/>
              </w:rPr>
              <w:t>833,9/              -72,1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-4961,9/-100,0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0,0/0,0</w:t>
            </w:r>
          </w:p>
        </w:tc>
      </w:tr>
      <w:tr w:rsidR="006E3D1D" w:rsidRPr="0038648D" w:rsidTr="007162F5">
        <w:trPr>
          <w:trHeight w:val="711"/>
        </w:trPr>
        <w:tc>
          <w:tcPr>
            <w:tcW w:w="1127" w:type="pct"/>
            <w:shd w:val="clear" w:color="auto" w:fill="auto"/>
            <w:vAlign w:val="center"/>
            <w:hideMark/>
          </w:tcPr>
          <w:p w:rsidR="006E3D1D" w:rsidRPr="0038648D" w:rsidRDefault="006E3D1D" w:rsidP="006E3D1D">
            <w:pPr>
              <w:jc w:val="center"/>
              <w:rPr>
                <w:sz w:val="18"/>
                <w:szCs w:val="16"/>
              </w:rPr>
            </w:pPr>
            <w:r w:rsidRPr="0038648D">
              <w:rPr>
                <w:sz w:val="18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426,3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-426,3/0,0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0,0/0,0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0,0/0,0</w:t>
            </w:r>
          </w:p>
        </w:tc>
      </w:tr>
      <w:tr w:rsidR="006E3D1D" w:rsidRPr="008177BA" w:rsidTr="007162F5">
        <w:trPr>
          <w:trHeight w:val="409"/>
        </w:trPr>
        <w:tc>
          <w:tcPr>
            <w:tcW w:w="1127" w:type="pct"/>
            <w:shd w:val="clear" w:color="auto" w:fill="auto"/>
            <w:vAlign w:val="center"/>
            <w:hideMark/>
          </w:tcPr>
          <w:p w:rsidR="006E3D1D" w:rsidRPr="0038648D" w:rsidRDefault="006E3D1D" w:rsidP="006E3D1D">
            <w:pPr>
              <w:jc w:val="center"/>
              <w:rPr>
                <w:color w:val="000000"/>
                <w:sz w:val="18"/>
                <w:szCs w:val="16"/>
              </w:rPr>
            </w:pPr>
            <w:r w:rsidRPr="0038648D">
              <w:rPr>
                <w:color w:val="000000"/>
                <w:sz w:val="18"/>
                <w:szCs w:val="16"/>
              </w:rPr>
              <w:t>Возврат остатков субсидий и субвенций прошлых лет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E3D1D" w:rsidRPr="0038648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3D1D" w:rsidRPr="006E3D1D" w:rsidRDefault="006E3D1D" w:rsidP="006E3D1D">
            <w:pPr>
              <w:jc w:val="center"/>
              <w:rPr>
                <w:color w:val="000000"/>
                <w:sz w:val="16"/>
                <w:szCs w:val="16"/>
              </w:rPr>
            </w:pPr>
            <w:r w:rsidRPr="0038648D">
              <w:rPr>
                <w:color w:val="000000"/>
                <w:sz w:val="16"/>
                <w:szCs w:val="16"/>
              </w:rPr>
              <w:t>0,0</w:t>
            </w:r>
          </w:p>
        </w:tc>
      </w:tr>
    </w:tbl>
    <w:p w:rsidR="00554258" w:rsidRPr="008177BA" w:rsidRDefault="00554258" w:rsidP="00DA5F5E">
      <w:pPr>
        <w:jc w:val="right"/>
        <w:rPr>
          <w:sz w:val="20"/>
          <w:szCs w:val="20"/>
          <w:highlight w:val="yellow"/>
        </w:rPr>
      </w:pPr>
    </w:p>
    <w:p w:rsidR="0038648D" w:rsidRDefault="0038648D" w:rsidP="0038648D">
      <w:pPr>
        <w:ind w:firstLine="709"/>
        <w:jc w:val="both"/>
        <w:rPr>
          <w:sz w:val="28"/>
          <w:szCs w:val="28"/>
        </w:rPr>
      </w:pPr>
      <w:r w:rsidRPr="00674D3B">
        <w:rPr>
          <w:sz w:val="28"/>
          <w:szCs w:val="28"/>
        </w:rPr>
        <w:t>Субсидии  предусмотрены на 202</w:t>
      </w:r>
      <w:r w:rsidR="00674D3B" w:rsidRPr="00674D3B">
        <w:rPr>
          <w:sz w:val="28"/>
          <w:szCs w:val="28"/>
        </w:rPr>
        <w:t>6</w:t>
      </w:r>
      <w:r w:rsidRPr="00674D3B">
        <w:rPr>
          <w:sz w:val="28"/>
          <w:szCs w:val="28"/>
        </w:rPr>
        <w:t xml:space="preserve"> год в объеме </w:t>
      </w:r>
      <w:r w:rsidR="00674D3B" w:rsidRPr="00674D3B">
        <w:rPr>
          <w:sz w:val="28"/>
          <w:szCs w:val="28"/>
        </w:rPr>
        <w:t>588,1</w:t>
      </w:r>
      <w:r w:rsidRPr="00674D3B">
        <w:rPr>
          <w:sz w:val="28"/>
          <w:szCs w:val="28"/>
        </w:rPr>
        <w:t xml:space="preserve"> тыс. рублей</w:t>
      </w:r>
      <w:r w:rsidR="00674D3B" w:rsidRPr="00674D3B">
        <w:rPr>
          <w:sz w:val="28"/>
          <w:szCs w:val="28"/>
        </w:rPr>
        <w:t xml:space="preserve">              на уровне</w:t>
      </w:r>
      <w:r w:rsidRPr="00674D3B">
        <w:rPr>
          <w:sz w:val="28"/>
          <w:szCs w:val="28"/>
        </w:rPr>
        <w:t xml:space="preserve"> оценки 202</w:t>
      </w:r>
      <w:r w:rsidR="00674D3B" w:rsidRPr="00674D3B">
        <w:rPr>
          <w:sz w:val="28"/>
          <w:szCs w:val="28"/>
        </w:rPr>
        <w:t>5</w:t>
      </w:r>
      <w:r w:rsidRPr="00674D3B">
        <w:rPr>
          <w:sz w:val="28"/>
          <w:szCs w:val="28"/>
        </w:rPr>
        <w:t xml:space="preserve"> года</w:t>
      </w:r>
      <w:r w:rsidR="00674D3B" w:rsidRPr="00674D3B">
        <w:rPr>
          <w:sz w:val="28"/>
          <w:szCs w:val="28"/>
        </w:rPr>
        <w:t xml:space="preserve">, </w:t>
      </w:r>
      <w:r w:rsidRPr="00674D3B">
        <w:rPr>
          <w:sz w:val="28"/>
          <w:szCs w:val="28"/>
        </w:rPr>
        <w:t xml:space="preserve">на 2026 год </w:t>
      </w:r>
      <w:r w:rsidR="00674D3B" w:rsidRPr="00674D3B">
        <w:rPr>
          <w:sz w:val="28"/>
          <w:szCs w:val="28"/>
        </w:rPr>
        <w:t xml:space="preserve">и 2027 год </w:t>
      </w:r>
      <w:r w:rsidRPr="00674D3B">
        <w:rPr>
          <w:sz w:val="28"/>
          <w:szCs w:val="28"/>
        </w:rPr>
        <w:t xml:space="preserve">– </w:t>
      </w:r>
      <w:r w:rsidR="00674D3B" w:rsidRPr="00674D3B">
        <w:rPr>
          <w:sz w:val="28"/>
          <w:szCs w:val="28"/>
        </w:rPr>
        <w:t>588,1</w:t>
      </w:r>
      <w:r w:rsidRPr="00674D3B">
        <w:rPr>
          <w:sz w:val="28"/>
          <w:szCs w:val="28"/>
        </w:rPr>
        <w:t xml:space="preserve"> тыс. рублей.</w:t>
      </w:r>
    </w:p>
    <w:p w:rsidR="007B3A17" w:rsidRPr="0003459D" w:rsidRDefault="00406630" w:rsidP="0038648D">
      <w:pPr>
        <w:ind w:firstLine="709"/>
        <w:jc w:val="both"/>
        <w:rPr>
          <w:sz w:val="28"/>
          <w:szCs w:val="28"/>
        </w:rPr>
      </w:pPr>
      <w:r w:rsidRPr="0003459D">
        <w:rPr>
          <w:sz w:val="28"/>
          <w:szCs w:val="28"/>
        </w:rPr>
        <w:t>С</w:t>
      </w:r>
      <w:r w:rsidR="00D23B54" w:rsidRPr="0003459D">
        <w:rPr>
          <w:sz w:val="28"/>
          <w:szCs w:val="28"/>
        </w:rPr>
        <w:t>убвенции</w:t>
      </w:r>
      <w:r w:rsidR="007E4F66" w:rsidRPr="0003459D">
        <w:rPr>
          <w:sz w:val="28"/>
          <w:szCs w:val="28"/>
        </w:rPr>
        <w:t xml:space="preserve"> </w:t>
      </w:r>
      <w:r w:rsidR="00D23B54" w:rsidRPr="0003459D">
        <w:rPr>
          <w:sz w:val="28"/>
          <w:szCs w:val="28"/>
        </w:rPr>
        <w:t>из средств федерального бюджета на исполнение отдельных государственных полномочий</w:t>
      </w:r>
      <w:r w:rsidRPr="0003459D">
        <w:rPr>
          <w:sz w:val="28"/>
          <w:szCs w:val="28"/>
        </w:rPr>
        <w:t xml:space="preserve"> </w:t>
      </w:r>
      <w:r w:rsidR="00AF3C3B" w:rsidRPr="0003459D">
        <w:rPr>
          <w:sz w:val="28"/>
          <w:szCs w:val="28"/>
        </w:rPr>
        <w:t xml:space="preserve"> </w:t>
      </w:r>
      <w:r w:rsidRPr="0003459D">
        <w:rPr>
          <w:sz w:val="28"/>
          <w:szCs w:val="28"/>
        </w:rPr>
        <w:t>предусмотрены</w:t>
      </w:r>
      <w:r w:rsidR="00AB67F2" w:rsidRPr="0003459D">
        <w:rPr>
          <w:sz w:val="28"/>
          <w:szCs w:val="28"/>
        </w:rPr>
        <w:t xml:space="preserve"> на 202</w:t>
      </w:r>
      <w:r w:rsidR="0003459D" w:rsidRPr="0003459D">
        <w:rPr>
          <w:sz w:val="28"/>
          <w:szCs w:val="28"/>
        </w:rPr>
        <w:t>6</w:t>
      </w:r>
      <w:r w:rsidR="00AB67F2" w:rsidRPr="0003459D">
        <w:rPr>
          <w:sz w:val="28"/>
          <w:szCs w:val="28"/>
        </w:rPr>
        <w:t xml:space="preserve"> год </w:t>
      </w:r>
      <w:r w:rsidR="00AB67F2" w:rsidRPr="0003459D">
        <w:rPr>
          <w:sz w:val="28"/>
          <w:szCs w:val="28"/>
        </w:rPr>
        <w:br/>
        <w:t xml:space="preserve">в объеме </w:t>
      </w:r>
      <w:r w:rsidR="0003459D" w:rsidRPr="0003459D">
        <w:rPr>
          <w:sz w:val="28"/>
          <w:szCs w:val="28"/>
        </w:rPr>
        <w:t>474,2</w:t>
      </w:r>
      <w:r w:rsidR="00AB67F2" w:rsidRPr="0003459D">
        <w:rPr>
          <w:sz w:val="28"/>
          <w:szCs w:val="28"/>
        </w:rPr>
        <w:t xml:space="preserve"> тыс. рублей, что </w:t>
      </w:r>
      <w:r w:rsidR="0003459D" w:rsidRPr="0003459D">
        <w:rPr>
          <w:sz w:val="28"/>
          <w:szCs w:val="28"/>
        </w:rPr>
        <w:t>больше</w:t>
      </w:r>
      <w:r w:rsidR="00AB67F2" w:rsidRPr="0003459D">
        <w:rPr>
          <w:sz w:val="28"/>
          <w:szCs w:val="28"/>
        </w:rPr>
        <w:t xml:space="preserve"> оценки 202</w:t>
      </w:r>
      <w:r w:rsidR="0003459D" w:rsidRPr="0003459D">
        <w:rPr>
          <w:sz w:val="28"/>
          <w:szCs w:val="28"/>
        </w:rPr>
        <w:t>5</w:t>
      </w:r>
      <w:r w:rsidR="00AB67F2" w:rsidRPr="0003459D">
        <w:rPr>
          <w:sz w:val="28"/>
          <w:szCs w:val="28"/>
        </w:rPr>
        <w:t xml:space="preserve"> года на </w:t>
      </w:r>
      <w:r w:rsidR="0003459D" w:rsidRPr="0003459D">
        <w:rPr>
          <w:sz w:val="28"/>
          <w:szCs w:val="28"/>
        </w:rPr>
        <w:t>129,3</w:t>
      </w:r>
      <w:r w:rsidR="00AB67F2" w:rsidRPr="0003459D">
        <w:rPr>
          <w:sz w:val="28"/>
          <w:szCs w:val="28"/>
        </w:rPr>
        <w:t xml:space="preserve"> тыс. рублей или </w:t>
      </w:r>
      <w:r w:rsidR="0003459D" w:rsidRPr="0003459D">
        <w:rPr>
          <w:sz w:val="28"/>
          <w:szCs w:val="28"/>
        </w:rPr>
        <w:t>37,4</w:t>
      </w:r>
      <w:r w:rsidR="00AB67F2" w:rsidRPr="0003459D">
        <w:rPr>
          <w:sz w:val="28"/>
          <w:szCs w:val="28"/>
        </w:rPr>
        <w:t xml:space="preserve"> %; на 202</w:t>
      </w:r>
      <w:r w:rsidR="0003459D" w:rsidRPr="0003459D">
        <w:rPr>
          <w:sz w:val="28"/>
          <w:szCs w:val="28"/>
        </w:rPr>
        <w:t>7</w:t>
      </w:r>
      <w:r w:rsidR="00AB67F2" w:rsidRPr="0003459D">
        <w:rPr>
          <w:sz w:val="28"/>
          <w:szCs w:val="28"/>
        </w:rPr>
        <w:t xml:space="preserve"> год –</w:t>
      </w:r>
      <w:r w:rsidR="007B3A17" w:rsidRPr="0003459D">
        <w:rPr>
          <w:sz w:val="28"/>
          <w:szCs w:val="28"/>
        </w:rPr>
        <w:t xml:space="preserve"> </w:t>
      </w:r>
      <w:r w:rsidR="0003459D" w:rsidRPr="0003459D">
        <w:rPr>
          <w:sz w:val="28"/>
          <w:szCs w:val="28"/>
        </w:rPr>
        <w:t>530,9</w:t>
      </w:r>
      <w:r w:rsidR="00AB67F2" w:rsidRPr="0003459D">
        <w:rPr>
          <w:sz w:val="28"/>
          <w:szCs w:val="28"/>
        </w:rPr>
        <w:t xml:space="preserve"> тыс. рублей, что на </w:t>
      </w:r>
      <w:r w:rsidR="0003459D" w:rsidRPr="0003459D">
        <w:rPr>
          <w:sz w:val="28"/>
          <w:szCs w:val="28"/>
        </w:rPr>
        <w:t>56,7</w:t>
      </w:r>
      <w:r w:rsidR="00AB67F2" w:rsidRPr="0003459D">
        <w:rPr>
          <w:sz w:val="28"/>
          <w:szCs w:val="28"/>
        </w:rPr>
        <w:t xml:space="preserve"> тыс. рублей </w:t>
      </w:r>
      <w:r w:rsidR="007B3A17" w:rsidRPr="0003459D">
        <w:rPr>
          <w:sz w:val="28"/>
          <w:szCs w:val="28"/>
        </w:rPr>
        <w:t xml:space="preserve">выше </w:t>
      </w:r>
      <w:r w:rsidR="00AB67F2" w:rsidRPr="0003459D">
        <w:rPr>
          <w:sz w:val="28"/>
          <w:szCs w:val="28"/>
        </w:rPr>
        <w:t>в сравнении с 202</w:t>
      </w:r>
      <w:r w:rsidR="0003459D" w:rsidRPr="0003459D">
        <w:rPr>
          <w:sz w:val="28"/>
          <w:szCs w:val="28"/>
        </w:rPr>
        <w:t>6</w:t>
      </w:r>
      <w:r w:rsidR="00AB67F2" w:rsidRPr="0003459D">
        <w:rPr>
          <w:sz w:val="28"/>
          <w:szCs w:val="28"/>
        </w:rPr>
        <w:t xml:space="preserve"> годом или на </w:t>
      </w:r>
      <w:r w:rsidR="0003459D" w:rsidRPr="0003459D">
        <w:rPr>
          <w:sz w:val="28"/>
          <w:szCs w:val="28"/>
        </w:rPr>
        <w:t>12,0</w:t>
      </w:r>
      <w:r w:rsidR="00AB67F2" w:rsidRPr="0003459D">
        <w:rPr>
          <w:sz w:val="28"/>
          <w:szCs w:val="28"/>
        </w:rPr>
        <w:t xml:space="preserve"> %; на 202</w:t>
      </w:r>
      <w:r w:rsidR="0003459D" w:rsidRPr="0003459D">
        <w:rPr>
          <w:sz w:val="28"/>
          <w:szCs w:val="28"/>
        </w:rPr>
        <w:t>8</w:t>
      </w:r>
      <w:r w:rsidR="00AB67F2" w:rsidRPr="0003459D">
        <w:rPr>
          <w:sz w:val="28"/>
          <w:szCs w:val="28"/>
        </w:rPr>
        <w:t xml:space="preserve"> год </w:t>
      </w:r>
      <w:r w:rsidR="007B3A17" w:rsidRPr="0003459D">
        <w:rPr>
          <w:sz w:val="28"/>
          <w:szCs w:val="28"/>
        </w:rPr>
        <w:t xml:space="preserve">– </w:t>
      </w:r>
      <w:r w:rsidR="0003459D" w:rsidRPr="0003459D">
        <w:rPr>
          <w:sz w:val="28"/>
          <w:szCs w:val="28"/>
        </w:rPr>
        <w:t>680,6</w:t>
      </w:r>
      <w:r w:rsidR="007B3A17" w:rsidRPr="0003459D">
        <w:rPr>
          <w:sz w:val="28"/>
          <w:szCs w:val="28"/>
        </w:rPr>
        <w:t xml:space="preserve"> тыс. рублей, что на </w:t>
      </w:r>
      <w:r w:rsidR="0003459D" w:rsidRPr="0003459D">
        <w:rPr>
          <w:sz w:val="28"/>
          <w:szCs w:val="28"/>
        </w:rPr>
        <w:t>149,7</w:t>
      </w:r>
      <w:r w:rsidR="007B3A17" w:rsidRPr="0003459D">
        <w:rPr>
          <w:sz w:val="28"/>
          <w:szCs w:val="28"/>
        </w:rPr>
        <w:t xml:space="preserve"> тыс. рублей выше в сравнении с 202</w:t>
      </w:r>
      <w:r w:rsidR="0003459D" w:rsidRPr="0003459D">
        <w:rPr>
          <w:sz w:val="28"/>
          <w:szCs w:val="28"/>
        </w:rPr>
        <w:t>7</w:t>
      </w:r>
      <w:r w:rsidR="007B3A17" w:rsidRPr="0003459D">
        <w:rPr>
          <w:sz w:val="28"/>
          <w:szCs w:val="28"/>
        </w:rPr>
        <w:t xml:space="preserve"> годом </w:t>
      </w:r>
      <w:r w:rsidR="0003459D" w:rsidRPr="0003459D">
        <w:rPr>
          <w:sz w:val="28"/>
          <w:szCs w:val="28"/>
        </w:rPr>
        <w:t xml:space="preserve">                          </w:t>
      </w:r>
      <w:r w:rsidR="007B3A17" w:rsidRPr="0003459D">
        <w:rPr>
          <w:sz w:val="28"/>
          <w:szCs w:val="28"/>
        </w:rPr>
        <w:t xml:space="preserve">или на </w:t>
      </w:r>
      <w:r w:rsidR="0003459D" w:rsidRPr="0003459D">
        <w:rPr>
          <w:sz w:val="28"/>
          <w:szCs w:val="28"/>
        </w:rPr>
        <w:t>28,2</w:t>
      </w:r>
      <w:r w:rsidR="007B3A17" w:rsidRPr="0003459D">
        <w:rPr>
          <w:sz w:val="28"/>
          <w:szCs w:val="28"/>
        </w:rPr>
        <w:t xml:space="preserve"> %</w:t>
      </w:r>
      <w:r w:rsidR="0038648D" w:rsidRPr="0003459D">
        <w:rPr>
          <w:sz w:val="28"/>
          <w:szCs w:val="28"/>
        </w:rPr>
        <w:t>.</w:t>
      </w:r>
    </w:p>
    <w:p w:rsidR="00B30675" w:rsidRPr="00A52208" w:rsidRDefault="00D23B54" w:rsidP="00B30675">
      <w:pPr>
        <w:ind w:firstLine="709"/>
        <w:jc w:val="both"/>
        <w:rPr>
          <w:sz w:val="28"/>
          <w:szCs w:val="28"/>
        </w:rPr>
      </w:pPr>
      <w:r w:rsidRPr="00A52208">
        <w:rPr>
          <w:sz w:val="28"/>
          <w:szCs w:val="28"/>
        </w:rPr>
        <w:t xml:space="preserve">Проектом решения </w:t>
      </w:r>
      <w:r w:rsidR="00406630" w:rsidRPr="00A52208">
        <w:rPr>
          <w:sz w:val="28"/>
          <w:szCs w:val="28"/>
        </w:rPr>
        <w:t xml:space="preserve">также </w:t>
      </w:r>
      <w:r w:rsidRPr="00A52208">
        <w:rPr>
          <w:sz w:val="28"/>
          <w:szCs w:val="28"/>
        </w:rPr>
        <w:t>предусмотре</w:t>
      </w:r>
      <w:r w:rsidR="00C94A4C" w:rsidRPr="00A52208">
        <w:rPr>
          <w:sz w:val="28"/>
          <w:szCs w:val="28"/>
        </w:rPr>
        <w:t>ны иные межбюджетные трансферты</w:t>
      </w:r>
      <w:r w:rsidR="007B3A17" w:rsidRPr="00A52208">
        <w:rPr>
          <w:sz w:val="28"/>
          <w:szCs w:val="28"/>
        </w:rPr>
        <w:t xml:space="preserve"> </w:t>
      </w:r>
      <w:r w:rsidRPr="00A52208">
        <w:rPr>
          <w:sz w:val="28"/>
          <w:szCs w:val="28"/>
        </w:rPr>
        <w:t xml:space="preserve"> на </w:t>
      </w:r>
      <w:r w:rsidR="003A475F" w:rsidRPr="00A52208">
        <w:rPr>
          <w:sz w:val="28"/>
          <w:szCs w:val="28"/>
        </w:rPr>
        <w:t>202</w:t>
      </w:r>
      <w:r w:rsidR="00A52208" w:rsidRPr="00A52208">
        <w:rPr>
          <w:sz w:val="28"/>
          <w:szCs w:val="28"/>
        </w:rPr>
        <w:t>6</w:t>
      </w:r>
      <w:r w:rsidRPr="00A52208">
        <w:rPr>
          <w:sz w:val="28"/>
          <w:szCs w:val="28"/>
        </w:rPr>
        <w:t xml:space="preserve"> год – </w:t>
      </w:r>
      <w:r w:rsidR="00A52208" w:rsidRPr="00A52208">
        <w:rPr>
          <w:sz w:val="28"/>
          <w:szCs w:val="28"/>
        </w:rPr>
        <w:t>4 961,9</w:t>
      </w:r>
      <w:r w:rsidR="00422C7C" w:rsidRPr="00A52208">
        <w:rPr>
          <w:sz w:val="28"/>
          <w:szCs w:val="28"/>
        </w:rPr>
        <w:t xml:space="preserve"> </w:t>
      </w:r>
      <w:r w:rsidRPr="00A52208">
        <w:rPr>
          <w:sz w:val="28"/>
          <w:szCs w:val="28"/>
        </w:rPr>
        <w:t xml:space="preserve">тыс. рублей, что ниже в сравнении </w:t>
      </w:r>
      <w:r w:rsidR="0039392A" w:rsidRPr="00A52208">
        <w:rPr>
          <w:sz w:val="28"/>
          <w:szCs w:val="28"/>
        </w:rPr>
        <w:br/>
      </w:r>
      <w:r w:rsidRPr="00A52208">
        <w:rPr>
          <w:sz w:val="28"/>
          <w:szCs w:val="28"/>
        </w:rPr>
        <w:lastRenderedPageBreak/>
        <w:t>с ожидаемым исполнением 20</w:t>
      </w:r>
      <w:r w:rsidR="007B3A17" w:rsidRPr="00A52208">
        <w:rPr>
          <w:sz w:val="28"/>
          <w:szCs w:val="28"/>
        </w:rPr>
        <w:t>2</w:t>
      </w:r>
      <w:r w:rsidR="00A52208" w:rsidRPr="00A52208">
        <w:rPr>
          <w:sz w:val="28"/>
          <w:szCs w:val="28"/>
        </w:rPr>
        <w:t>5</w:t>
      </w:r>
      <w:r w:rsidRPr="00A52208">
        <w:rPr>
          <w:sz w:val="28"/>
          <w:szCs w:val="28"/>
        </w:rPr>
        <w:t xml:space="preserve"> года на </w:t>
      </w:r>
      <w:r w:rsidR="00A52208" w:rsidRPr="00A52208">
        <w:rPr>
          <w:sz w:val="28"/>
          <w:szCs w:val="28"/>
        </w:rPr>
        <w:t>12 833,9</w:t>
      </w:r>
      <w:r w:rsidR="00422C7C" w:rsidRPr="00A52208">
        <w:rPr>
          <w:sz w:val="28"/>
          <w:szCs w:val="28"/>
        </w:rPr>
        <w:t xml:space="preserve"> </w:t>
      </w:r>
      <w:r w:rsidRPr="00A52208">
        <w:rPr>
          <w:sz w:val="28"/>
          <w:szCs w:val="28"/>
        </w:rPr>
        <w:t>тыс. рублей или</w:t>
      </w:r>
      <w:r w:rsidR="00766554" w:rsidRPr="00A52208">
        <w:rPr>
          <w:sz w:val="28"/>
          <w:szCs w:val="28"/>
        </w:rPr>
        <w:t xml:space="preserve"> </w:t>
      </w:r>
      <w:r w:rsidR="00A52208" w:rsidRPr="00A52208">
        <w:rPr>
          <w:sz w:val="28"/>
          <w:szCs w:val="28"/>
        </w:rPr>
        <w:t>72,1</w:t>
      </w:r>
      <w:r w:rsidR="00422C7C" w:rsidRPr="00A52208">
        <w:rPr>
          <w:sz w:val="28"/>
          <w:szCs w:val="28"/>
        </w:rPr>
        <w:t xml:space="preserve"> </w:t>
      </w:r>
      <w:r w:rsidRPr="00A52208">
        <w:rPr>
          <w:sz w:val="28"/>
          <w:szCs w:val="28"/>
        </w:rPr>
        <w:t xml:space="preserve">%; </w:t>
      </w:r>
      <w:r w:rsidR="00EE446D" w:rsidRPr="00A52208">
        <w:rPr>
          <w:sz w:val="28"/>
          <w:szCs w:val="28"/>
        </w:rPr>
        <w:br/>
      </w:r>
      <w:r w:rsidRPr="00A52208">
        <w:rPr>
          <w:sz w:val="28"/>
          <w:szCs w:val="28"/>
        </w:rPr>
        <w:t xml:space="preserve">на </w:t>
      </w:r>
      <w:r w:rsidR="00422C7C" w:rsidRPr="00A52208">
        <w:rPr>
          <w:sz w:val="28"/>
          <w:szCs w:val="28"/>
        </w:rPr>
        <w:t xml:space="preserve">плановый период </w:t>
      </w:r>
      <w:r w:rsidR="003A475F" w:rsidRPr="00A52208">
        <w:rPr>
          <w:sz w:val="28"/>
          <w:szCs w:val="28"/>
        </w:rPr>
        <w:t>202</w:t>
      </w:r>
      <w:r w:rsidR="00A52208" w:rsidRPr="00A52208">
        <w:rPr>
          <w:sz w:val="28"/>
          <w:szCs w:val="28"/>
        </w:rPr>
        <w:t>7</w:t>
      </w:r>
      <w:r w:rsidR="00422C7C" w:rsidRPr="00A52208">
        <w:rPr>
          <w:sz w:val="28"/>
          <w:szCs w:val="28"/>
        </w:rPr>
        <w:t xml:space="preserve"> и </w:t>
      </w:r>
      <w:r w:rsidR="003A475F" w:rsidRPr="00A52208">
        <w:rPr>
          <w:sz w:val="28"/>
          <w:szCs w:val="28"/>
        </w:rPr>
        <w:t>202</w:t>
      </w:r>
      <w:r w:rsidR="00A52208" w:rsidRPr="00A52208">
        <w:rPr>
          <w:sz w:val="28"/>
          <w:szCs w:val="28"/>
        </w:rPr>
        <w:t>8</w:t>
      </w:r>
      <w:r w:rsidR="00422C7C" w:rsidRPr="00A52208">
        <w:rPr>
          <w:sz w:val="28"/>
          <w:szCs w:val="28"/>
        </w:rPr>
        <w:t xml:space="preserve"> годов </w:t>
      </w:r>
      <w:r w:rsidR="00B30675" w:rsidRPr="00A52208">
        <w:rPr>
          <w:sz w:val="28"/>
          <w:szCs w:val="28"/>
        </w:rPr>
        <w:t>иные межбюджетные трансферты не запланированы.</w:t>
      </w:r>
    </w:p>
    <w:p w:rsidR="009550A9" w:rsidRPr="008177BA" w:rsidRDefault="009550A9" w:rsidP="00B30675">
      <w:pPr>
        <w:ind w:firstLine="709"/>
        <w:jc w:val="both"/>
        <w:rPr>
          <w:sz w:val="28"/>
          <w:szCs w:val="28"/>
          <w:highlight w:val="yellow"/>
        </w:rPr>
      </w:pPr>
    </w:p>
    <w:p w:rsidR="00B30675" w:rsidRPr="00A52208" w:rsidRDefault="00B30675" w:rsidP="00B30675">
      <w:pPr>
        <w:jc w:val="center"/>
        <w:rPr>
          <w:b/>
          <w:sz w:val="28"/>
          <w:szCs w:val="28"/>
        </w:rPr>
      </w:pPr>
      <w:r w:rsidRPr="00A52208">
        <w:rPr>
          <w:b/>
          <w:sz w:val="28"/>
          <w:szCs w:val="28"/>
        </w:rPr>
        <w:t xml:space="preserve">3. </w:t>
      </w:r>
      <w:r w:rsidR="00D23B54" w:rsidRPr="00A52208">
        <w:rPr>
          <w:b/>
          <w:sz w:val="28"/>
          <w:szCs w:val="28"/>
        </w:rPr>
        <w:t xml:space="preserve">Расходы бюджета сельского поселения </w:t>
      </w:r>
      <w:r w:rsidR="009C2A43" w:rsidRPr="00A52208">
        <w:rPr>
          <w:b/>
          <w:sz w:val="28"/>
          <w:szCs w:val="28"/>
        </w:rPr>
        <w:t>Шапша</w:t>
      </w:r>
      <w:r w:rsidRPr="00A52208">
        <w:rPr>
          <w:b/>
          <w:sz w:val="28"/>
          <w:szCs w:val="28"/>
        </w:rPr>
        <w:t xml:space="preserve"> </w:t>
      </w:r>
    </w:p>
    <w:p w:rsidR="00D23B54" w:rsidRPr="00A52208" w:rsidRDefault="00D23B54" w:rsidP="00B30675">
      <w:pPr>
        <w:jc w:val="center"/>
        <w:rPr>
          <w:b/>
          <w:sz w:val="28"/>
          <w:szCs w:val="28"/>
        </w:rPr>
      </w:pPr>
      <w:r w:rsidRPr="00A52208">
        <w:rPr>
          <w:b/>
          <w:sz w:val="28"/>
          <w:szCs w:val="28"/>
        </w:rPr>
        <w:t xml:space="preserve">на </w:t>
      </w:r>
      <w:r w:rsidR="003A475F" w:rsidRPr="00A52208">
        <w:rPr>
          <w:b/>
          <w:sz w:val="28"/>
          <w:szCs w:val="28"/>
        </w:rPr>
        <w:t>202</w:t>
      </w:r>
      <w:r w:rsidR="00A52208" w:rsidRPr="00A52208">
        <w:rPr>
          <w:b/>
          <w:sz w:val="28"/>
          <w:szCs w:val="28"/>
        </w:rPr>
        <w:t>6</w:t>
      </w:r>
      <w:r w:rsidR="00B30675" w:rsidRPr="00A52208">
        <w:rPr>
          <w:b/>
          <w:sz w:val="28"/>
          <w:szCs w:val="28"/>
        </w:rPr>
        <w:t xml:space="preserve"> </w:t>
      </w:r>
      <w:r w:rsidRPr="00A52208">
        <w:rPr>
          <w:b/>
          <w:sz w:val="28"/>
          <w:szCs w:val="28"/>
        </w:rPr>
        <w:t xml:space="preserve">год и плановый период </w:t>
      </w:r>
      <w:r w:rsidR="003A475F" w:rsidRPr="00A52208">
        <w:rPr>
          <w:b/>
          <w:sz w:val="28"/>
          <w:szCs w:val="28"/>
        </w:rPr>
        <w:t>202</w:t>
      </w:r>
      <w:r w:rsidR="00A52208" w:rsidRPr="00A52208">
        <w:rPr>
          <w:b/>
          <w:sz w:val="28"/>
          <w:szCs w:val="28"/>
        </w:rPr>
        <w:t>7</w:t>
      </w:r>
      <w:r w:rsidRPr="00A52208">
        <w:rPr>
          <w:b/>
          <w:sz w:val="28"/>
          <w:szCs w:val="28"/>
        </w:rPr>
        <w:t xml:space="preserve"> и </w:t>
      </w:r>
      <w:r w:rsidR="003A475F" w:rsidRPr="00A52208">
        <w:rPr>
          <w:b/>
          <w:sz w:val="28"/>
          <w:szCs w:val="28"/>
        </w:rPr>
        <w:t>202</w:t>
      </w:r>
      <w:r w:rsidR="00A52208" w:rsidRPr="00A52208">
        <w:rPr>
          <w:b/>
          <w:sz w:val="28"/>
          <w:szCs w:val="28"/>
        </w:rPr>
        <w:t>8</w:t>
      </w:r>
      <w:r w:rsidRPr="00A52208">
        <w:rPr>
          <w:b/>
          <w:sz w:val="28"/>
          <w:szCs w:val="28"/>
        </w:rPr>
        <w:t xml:space="preserve"> годы</w:t>
      </w:r>
    </w:p>
    <w:p w:rsidR="00FF1960" w:rsidRPr="00A52208" w:rsidRDefault="00FF1960" w:rsidP="00E00EB2">
      <w:pPr>
        <w:ind w:firstLine="709"/>
        <w:jc w:val="both"/>
        <w:rPr>
          <w:sz w:val="28"/>
          <w:szCs w:val="28"/>
        </w:rPr>
      </w:pPr>
    </w:p>
    <w:p w:rsidR="009550A9" w:rsidRPr="00107BD4" w:rsidRDefault="00D23B54" w:rsidP="0025340D">
      <w:pPr>
        <w:ind w:firstLine="709"/>
        <w:jc w:val="both"/>
        <w:rPr>
          <w:sz w:val="28"/>
          <w:szCs w:val="28"/>
        </w:rPr>
      </w:pPr>
      <w:r w:rsidRPr="00107BD4">
        <w:rPr>
          <w:sz w:val="28"/>
          <w:szCs w:val="28"/>
        </w:rPr>
        <w:t xml:space="preserve">Расходы, отраженные в Проекте решения, соответствуют требованиям статьи 21 </w:t>
      </w:r>
      <w:r w:rsidR="00110ADC" w:rsidRPr="00107BD4">
        <w:rPr>
          <w:sz w:val="28"/>
          <w:szCs w:val="28"/>
        </w:rPr>
        <w:t>БК РФ</w:t>
      </w:r>
      <w:r w:rsidRPr="00107BD4">
        <w:rPr>
          <w:sz w:val="28"/>
          <w:szCs w:val="28"/>
        </w:rPr>
        <w:t>.</w:t>
      </w:r>
      <w:r w:rsidR="009550A9" w:rsidRPr="00107BD4">
        <w:rPr>
          <w:sz w:val="28"/>
          <w:szCs w:val="28"/>
        </w:rPr>
        <w:t xml:space="preserve"> </w:t>
      </w:r>
    </w:p>
    <w:p w:rsidR="00E00EB2" w:rsidRPr="00107BD4" w:rsidRDefault="00D23B54" w:rsidP="0025340D">
      <w:pPr>
        <w:ind w:firstLine="709"/>
        <w:jc w:val="both"/>
        <w:rPr>
          <w:sz w:val="28"/>
          <w:szCs w:val="28"/>
        </w:rPr>
      </w:pPr>
      <w:r w:rsidRPr="00107BD4">
        <w:rPr>
          <w:sz w:val="28"/>
          <w:szCs w:val="28"/>
        </w:rPr>
        <w:t xml:space="preserve">Структура расходов бюджета сельского поселения </w:t>
      </w:r>
      <w:r w:rsidR="009C2A43" w:rsidRPr="00107BD4">
        <w:rPr>
          <w:sz w:val="28"/>
          <w:szCs w:val="28"/>
        </w:rPr>
        <w:t>Шапша</w:t>
      </w:r>
      <w:r w:rsidR="009550A9" w:rsidRPr="00107BD4">
        <w:rPr>
          <w:sz w:val="28"/>
          <w:szCs w:val="28"/>
        </w:rPr>
        <w:t xml:space="preserve"> </w:t>
      </w:r>
      <w:r w:rsidRPr="00107BD4">
        <w:rPr>
          <w:sz w:val="28"/>
          <w:szCs w:val="28"/>
        </w:rPr>
        <w:t xml:space="preserve">на </w:t>
      </w:r>
      <w:r w:rsidR="003A475F" w:rsidRPr="00107BD4">
        <w:rPr>
          <w:sz w:val="28"/>
          <w:szCs w:val="28"/>
        </w:rPr>
        <w:t>202</w:t>
      </w:r>
      <w:r w:rsidR="00107BD4" w:rsidRPr="00107BD4">
        <w:rPr>
          <w:sz w:val="28"/>
          <w:szCs w:val="28"/>
        </w:rPr>
        <w:t>6</w:t>
      </w:r>
      <w:r w:rsidRPr="00107BD4">
        <w:rPr>
          <w:sz w:val="28"/>
          <w:szCs w:val="28"/>
        </w:rPr>
        <w:t xml:space="preserve"> год и на плановый период </w:t>
      </w:r>
      <w:r w:rsidR="003A475F" w:rsidRPr="00107BD4">
        <w:rPr>
          <w:sz w:val="28"/>
          <w:szCs w:val="28"/>
        </w:rPr>
        <w:t>202</w:t>
      </w:r>
      <w:r w:rsidR="00107BD4" w:rsidRPr="00107BD4">
        <w:rPr>
          <w:sz w:val="28"/>
          <w:szCs w:val="28"/>
        </w:rPr>
        <w:t>7</w:t>
      </w:r>
      <w:r w:rsidRPr="00107BD4">
        <w:rPr>
          <w:sz w:val="28"/>
          <w:szCs w:val="28"/>
        </w:rPr>
        <w:t xml:space="preserve"> и </w:t>
      </w:r>
      <w:r w:rsidR="003A475F" w:rsidRPr="00107BD4">
        <w:rPr>
          <w:sz w:val="28"/>
          <w:szCs w:val="28"/>
        </w:rPr>
        <w:t>202</w:t>
      </w:r>
      <w:r w:rsidR="00107BD4" w:rsidRPr="00107BD4">
        <w:rPr>
          <w:sz w:val="28"/>
          <w:szCs w:val="28"/>
        </w:rPr>
        <w:t>8</w:t>
      </w:r>
      <w:r w:rsidRPr="00107BD4">
        <w:rPr>
          <w:sz w:val="28"/>
          <w:szCs w:val="28"/>
        </w:rPr>
        <w:t xml:space="preserve"> годов состоит</w:t>
      </w:r>
      <w:r w:rsidR="009550A9" w:rsidRPr="00107BD4">
        <w:rPr>
          <w:sz w:val="28"/>
          <w:szCs w:val="28"/>
        </w:rPr>
        <w:t xml:space="preserve"> </w:t>
      </w:r>
      <w:r w:rsidRPr="00107BD4">
        <w:rPr>
          <w:sz w:val="28"/>
          <w:szCs w:val="28"/>
        </w:rPr>
        <w:t xml:space="preserve">из </w:t>
      </w:r>
      <w:r w:rsidR="00107BD4" w:rsidRPr="00107BD4">
        <w:rPr>
          <w:sz w:val="28"/>
          <w:szCs w:val="28"/>
        </w:rPr>
        <w:t>9</w:t>
      </w:r>
      <w:r w:rsidR="002E27DE" w:rsidRPr="00107BD4">
        <w:rPr>
          <w:sz w:val="28"/>
          <w:szCs w:val="28"/>
        </w:rPr>
        <w:t xml:space="preserve"> </w:t>
      </w:r>
      <w:r w:rsidRPr="00107BD4">
        <w:rPr>
          <w:sz w:val="28"/>
          <w:szCs w:val="28"/>
        </w:rPr>
        <w:t xml:space="preserve">разделов функциональной классификации расходов бюджетов бюджетной системы Российской Федерации. </w:t>
      </w:r>
    </w:p>
    <w:p w:rsidR="00E00EB2" w:rsidRPr="00107BD4" w:rsidRDefault="00E00EB2" w:rsidP="00E00EB2">
      <w:pPr>
        <w:ind w:firstLine="709"/>
        <w:jc w:val="both"/>
        <w:rPr>
          <w:sz w:val="28"/>
          <w:szCs w:val="28"/>
        </w:rPr>
      </w:pPr>
      <w:r w:rsidRPr="00107BD4">
        <w:rPr>
          <w:sz w:val="28"/>
          <w:szCs w:val="28"/>
        </w:rPr>
        <w:t xml:space="preserve">Расходы бюджета сельского </w:t>
      </w:r>
      <w:r w:rsidR="0039392A" w:rsidRPr="00107BD4">
        <w:rPr>
          <w:sz w:val="28"/>
          <w:szCs w:val="28"/>
        </w:rPr>
        <w:t xml:space="preserve">поселения Шапша в соответствии </w:t>
      </w:r>
      <w:r w:rsidR="0039392A" w:rsidRPr="00107BD4">
        <w:rPr>
          <w:sz w:val="28"/>
          <w:szCs w:val="28"/>
        </w:rPr>
        <w:br/>
      </w:r>
      <w:r w:rsidRPr="00107BD4">
        <w:rPr>
          <w:sz w:val="28"/>
          <w:szCs w:val="28"/>
        </w:rPr>
        <w:t xml:space="preserve">с ведомственной структурой расходов на </w:t>
      </w:r>
      <w:r w:rsidR="003A475F" w:rsidRPr="00107BD4">
        <w:rPr>
          <w:sz w:val="28"/>
          <w:szCs w:val="28"/>
        </w:rPr>
        <w:t>202</w:t>
      </w:r>
      <w:r w:rsidR="00107BD4" w:rsidRPr="00107BD4">
        <w:rPr>
          <w:sz w:val="28"/>
          <w:szCs w:val="28"/>
        </w:rPr>
        <w:t>6</w:t>
      </w:r>
      <w:r w:rsidR="0025340D" w:rsidRPr="00107BD4">
        <w:rPr>
          <w:sz w:val="28"/>
          <w:szCs w:val="28"/>
        </w:rPr>
        <w:t xml:space="preserve"> – </w:t>
      </w:r>
      <w:r w:rsidR="003A475F" w:rsidRPr="00107BD4">
        <w:rPr>
          <w:sz w:val="28"/>
          <w:szCs w:val="28"/>
        </w:rPr>
        <w:t>202</w:t>
      </w:r>
      <w:r w:rsidR="00107BD4" w:rsidRPr="00107BD4">
        <w:rPr>
          <w:sz w:val="28"/>
          <w:szCs w:val="28"/>
        </w:rPr>
        <w:t>8</w:t>
      </w:r>
      <w:r w:rsidRPr="00107BD4">
        <w:rPr>
          <w:sz w:val="28"/>
          <w:szCs w:val="28"/>
        </w:rPr>
        <w:t xml:space="preserve"> годы будет </w:t>
      </w:r>
      <w:r w:rsidR="0025340D" w:rsidRPr="00107BD4">
        <w:rPr>
          <w:sz w:val="28"/>
          <w:szCs w:val="28"/>
        </w:rPr>
        <w:t>осуществлять</w:t>
      </w:r>
      <w:r w:rsidRPr="00107BD4">
        <w:rPr>
          <w:sz w:val="28"/>
          <w:szCs w:val="28"/>
        </w:rPr>
        <w:t xml:space="preserve"> 1 главный р</w:t>
      </w:r>
      <w:r w:rsidR="0039392A" w:rsidRPr="00107BD4">
        <w:rPr>
          <w:sz w:val="28"/>
          <w:szCs w:val="28"/>
        </w:rPr>
        <w:t xml:space="preserve">аспорядитель бюджетных средств </w:t>
      </w:r>
      <w:r w:rsidR="0039392A" w:rsidRPr="00107BD4">
        <w:rPr>
          <w:sz w:val="28"/>
          <w:szCs w:val="28"/>
        </w:rPr>
        <w:br/>
      </w:r>
      <w:r w:rsidRPr="00107BD4">
        <w:rPr>
          <w:sz w:val="28"/>
          <w:szCs w:val="28"/>
        </w:rPr>
        <w:t>– администрация сельского п</w:t>
      </w:r>
      <w:r w:rsidR="0039392A" w:rsidRPr="00107BD4">
        <w:rPr>
          <w:sz w:val="28"/>
          <w:szCs w:val="28"/>
        </w:rPr>
        <w:t xml:space="preserve">оселения Шапша, в соответствии </w:t>
      </w:r>
      <w:r w:rsidR="0039392A" w:rsidRPr="00107BD4">
        <w:rPr>
          <w:sz w:val="28"/>
          <w:szCs w:val="28"/>
        </w:rPr>
        <w:br/>
      </w:r>
      <w:r w:rsidRPr="00107BD4">
        <w:rPr>
          <w:sz w:val="28"/>
          <w:szCs w:val="28"/>
        </w:rPr>
        <w:t>с наделенными бюджетными полномочиями.</w:t>
      </w:r>
    </w:p>
    <w:p w:rsidR="00D23B54" w:rsidRPr="00107BD4" w:rsidRDefault="00D23B54" w:rsidP="00E00EB2">
      <w:pPr>
        <w:ind w:firstLine="709"/>
        <w:jc w:val="both"/>
        <w:rPr>
          <w:sz w:val="28"/>
          <w:szCs w:val="28"/>
        </w:rPr>
      </w:pPr>
      <w:r w:rsidRPr="00107BD4">
        <w:rPr>
          <w:sz w:val="28"/>
          <w:szCs w:val="28"/>
        </w:rPr>
        <w:t>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</w:t>
      </w:r>
      <w:r w:rsidR="008701F7" w:rsidRPr="00107BD4">
        <w:rPr>
          <w:sz w:val="28"/>
          <w:szCs w:val="28"/>
        </w:rPr>
        <w:t xml:space="preserve">м и подгруппам видов расходов, </w:t>
      </w:r>
      <w:r w:rsidRPr="00107BD4">
        <w:rPr>
          <w:sz w:val="28"/>
          <w:szCs w:val="28"/>
        </w:rPr>
        <w:t>что соответствует требованиям ст</w:t>
      </w:r>
      <w:r w:rsidR="00200F13" w:rsidRPr="00107BD4">
        <w:rPr>
          <w:sz w:val="28"/>
          <w:szCs w:val="28"/>
        </w:rPr>
        <w:t xml:space="preserve">атьи </w:t>
      </w:r>
      <w:r w:rsidRPr="00107BD4">
        <w:rPr>
          <w:sz w:val="28"/>
          <w:szCs w:val="28"/>
        </w:rPr>
        <w:t xml:space="preserve">184.1. </w:t>
      </w:r>
      <w:r w:rsidR="00110ADC" w:rsidRPr="00107BD4">
        <w:rPr>
          <w:sz w:val="28"/>
          <w:szCs w:val="28"/>
        </w:rPr>
        <w:t>БК РФ</w:t>
      </w:r>
      <w:r w:rsidR="0039392A" w:rsidRPr="00107BD4">
        <w:rPr>
          <w:sz w:val="28"/>
          <w:szCs w:val="28"/>
        </w:rPr>
        <w:t>.</w:t>
      </w:r>
    </w:p>
    <w:p w:rsidR="007553D2" w:rsidRPr="00194781" w:rsidRDefault="002E27DE" w:rsidP="002E27DE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194781">
        <w:rPr>
          <w:rFonts w:eastAsiaTheme="minorHAnsi"/>
          <w:sz w:val="28"/>
          <w:szCs w:val="22"/>
          <w:lang w:eastAsia="en-US"/>
        </w:rPr>
        <w:t>В соответствии со ста</w:t>
      </w:r>
      <w:r w:rsidR="0039392A" w:rsidRPr="00194781">
        <w:rPr>
          <w:rFonts w:eastAsiaTheme="minorHAnsi"/>
          <w:sz w:val="28"/>
          <w:szCs w:val="22"/>
          <w:lang w:eastAsia="en-US"/>
        </w:rPr>
        <w:t xml:space="preserve">тьей 184.2. Бюджетного кодекса </w:t>
      </w:r>
      <w:r w:rsidR="0039392A" w:rsidRPr="00194781">
        <w:rPr>
          <w:rFonts w:eastAsiaTheme="minorHAnsi"/>
          <w:sz w:val="28"/>
          <w:szCs w:val="22"/>
          <w:lang w:eastAsia="en-US"/>
        </w:rPr>
        <w:br/>
      </w:r>
      <w:r w:rsidRPr="00194781">
        <w:rPr>
          <w:rFonts w:eastAsiaTheme="minorHAnsi"/>
          <w:sz w:val="28"/>
          <w:szCs w:val="22"/>
          <w:lang w:eastAsia="en-US"/>
        </w:rPr>
        <w:t xml:space="preserve">РФ одновременно с Проектом решения представлен Паспорт </w:t>
      </w:r>
      <w:r w:rsidR="008701F7" w:rsidRPr="00194781">
        <w:rPr>
          <w:rFonts w:eastAsiaTheme="minorHAnsi"/>
          <w:sz w:val="28"/>
          <w:szCs w:val="22"/>
          <w:lang w:eastAsia="en-US"/>
        </w:rPr>
        <w:t xml:space="preserve">одной </w:t>
      </w:r>
      <w:r w:rsidRPr="00194781">
        <w:rPr>
          <w:rFonts w:eastAsiaTheme="minorHAnsi"/>
          <w:sz w:val="28"/>
          <w:szCs w:val="22"/>
          <w:lang w:eastAsia="en-US"/>
        </w:rPr>
        <w:t xml:space="preserve">муниципальной программы «Реализация полномочий органов местного самоуправления», срок реализации </w:t>
      </w:r>
      <w:r w:rsidR="00A92818" w:rsidRPr="00194781">
        <w:rPr>
          <w:rFonts w:eastAsiaTheme="minorHAnsi"/>
          <w:sz w:val="28"/>
          <w:szCs w:val="22"/>
          <w:lang w:eastAsia="en-US"/>
        </w:rPr>
        <w:t>202</w:t>
      </w:r>
      <w:r w:rsidR="007553D2" w:rsidRPr="00194781">
        <w:rPr>
          <w:rFonts w:eastAsiaTheme="minorHAnsi"/>
          <w:sz w:val="28"/>
          <w:szCs w:val="22"/>
          <w:lang w:eastAsia="en-US"/>
        </w:rPr>
        <w:t>5</w:t>
      </w:r>
      <w:r w:rsidRPr="00194781">
        <w:rPr>
          <w:rFonts w:eastAsiaTheme="minorHAnsi"/>
          <w:sz w:val="28"/>
          <w:szCs w:val="22"/>
          <w:lang w:eastAsia="en-US"/>
        </w:rPr>
        <w:t>-</w:t>
      </w:r>
      <w:r w:rsidR="003A475F" w:rsidRPr="00194781">
        <w:rPr>
          <w:rFonts w:eastAsiaTheme="minorHAnsi"/>
          <w:sz w:val="28"/>
          <w:szCs w:val="22"/>
          <w:lang w:eastAsia="en-US"/>
        </w:rPr>
        <w:t>202</w:t>
      </w:r>
      <w:r w:rsidR="007553D2" w:rsidRPr="00194781">
        <w:rPr>
          <w:rFonts w:eastAsiaTheme="minorHAnsi"/>
          <w:sz w:val="28"/>
          <w:szCs w:val="22"/>
          <w:lang w:eastAsia="en-US"/>
        </w:rPr>
        <w:t>8</w:t>
      </w:r>
      <w:r w:rsidR="008701F7" w:rsidRPr="00194781">
        <w:rPr>
          <w:rFonts w:eastAsiaTheme="minorHAnsi"/>
          <w:sz w:val="28"/>
          <w:szCs w:val="22"/>
          <w:lang w:eastAsia="en-US"/>
        </w:rPr>
        <w:t xml:space="preserve"> год</w:t>
      </w:r>
      <w:r w:rsidRPr="00194781">
        <w:rPr>
          <w:rFonts w:eastAsiaTheme="minorHAnsi"/>
          <w:sz w:val="28"/>
          <w:szCs w:val="22"/>
          <w:lang w:eastAsia="en-US"/>
        </w:rPr>
        <w:t xml:space="preserve">ы. Общий объем финансирования </w:t>
      </w:r>
      <w:r w:rsidR="00DA7AD7" w:rsidRPr="00194781">
        <w:rPr>
          <w:rFonts w:eastAsiaTheme="minorHAnsi"/>
          <w:sz w:val="28"/>
          <w:szCs w:val="22"/>
          <w:lang w:eastAsia="en-US"/>
        </w:rPr>
        <w:t xml:space="preserve">на весь период реализации муниципальной программы составляет </w:t>
      </w:r>
      <w:r w:rsidR="007553D2" w:rsidRPr="00194781">
        <w:rPr>
          <w:rFonts w:eastAsiaTheme="minorHAnsi"/>
          <w:sz w:val="28"/>
          <w:szCs w:val="22"/>
          <w:lang w:eastAsia="en-US"/>
        </w:rPr>
        <w:t>187 321,3</w:t>
      </w:r>
      <w:r w:rsidRPr="00194781">
        <w:rPr>
          <w:rFonts w:eastAsiaTheme="minorHAnsi"/>
          <w:sz w:val="28"/>
          <w:szCs w:val="22"/>
          <w:lang w:eastAsia="en-US"/>
        </w:rPr>
        <w:t xml:space="preserve"> тыс. рублей</w:t>
      </w:r>
      <w:r w:rsidR="00DA7AD7" w:rsidRPr="00194781">
        <w:rPr>
          <w:rFonts w:eastAsiaTheme="minorHAnsi"/>
          <w:sz w:val="28"/>
          <w:szCs w:val="22"/>
          <w:lang w:eastAsia="en-US"/>
        </w:rPr>
        <w:t>, в том числе</w:t>
      </w:r>
      <w:r w:rsidRPr="00194781">
        <w:rPr>
          <w:rFonts w:eastAsiaTheme="minorHAnsi"/>
          <w:sz w:val="28"/>
          <w:szCs w:val="22"/>
          <w:lang w:eastAsia="en-US"/>
        </w:rPr>
        <w:t xml:space="preserve">: </w:t>
      </w:r>
    </w:p>
    <w:p w:rsidR="007553D2" w:rsidRPr="00194781" w:rsidRDefault="007162F5" w:rsidP="002E27DE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194781">
        <w:rPr>
          <w:rFonts w:eastAsiaTheme="minorHAnsi"/>
          <w:sz w:val="28"/>
          <w:szCs w:val="22"/>
          <w:lang w:eastAsia="en-US"/>
        </w:rPr>
        <w:t>–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="007553D2" w:rsidRPr="00194781">
        <w:rPr>
          <w:rFonts w:eastAsiaTheme="minorHAnsi"/>
          <w:sz w:val="28"/>
          <w:szCs w:val="22"/>
          <w:lang w:eastAsia="en-US"/>
        </w:rPr>
        <w:t>на 2025 год – 72 989,3 тыс. рублей;</w:t>
      </w:r>
    </w:p>
    <w:p w:rsidR="007553D2" w:rsidRPr="00194781" w:rsidRDefault="007162F5" w:rsidP="002E27DE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194781">
        <w:rPr>
          <w:rFonts w:eastAsiaTheme="minorHAnsi"/>
          <w:sz w:val="28"/>
          <w:szCs w:val="22"/>
          <w:lang w:eastAsia="en-US"/>
        </w:rPr>
        <w:t>–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="002E27DE" w:rsidRPr="00194781">
        <w:rPr>
          <w:rFonts w:eastAsiaTheme="minorHAnsi"/>
          <w:sz w:val="28"/>
          <w:szCs w:val="22"/>
          <w:lang w:eastAsia="en-US"/>
        </w:rPr>
        <w:t xml:space="preserve">на </w:t>
      </w:r>
      <w:r w:rsidR="003A475F" w:rsidRPr="00194781">
        <w:rPr>
          <w:rFonts w:eastAsiaTheme="minorHAnsi"/>
          <w:sz w:val="28"/>
          <w:szCs w:val="22"/>
          <w:lang w:eastAsia="en-US"/>
        </w:rPr>
        <w:t>202</w:t>
      </w:r>
      <w:r w:rsidR="007553D2" w:rsidRPr="00194781">
        <w:rPr>
          <w:rFonts w:eastAsiaTheme="minorHAnsi"/>
          <w:sz w:val="28"/>
          <w:szCs w:val="22"/>
          <w:lang w:eastAsia="en-US"/>
        </w:rPr>
        <w:t>6</w:t>
      </w:r>
      <w:r w:rsidR="002E27DE" w:rsidRPr="00194781">
        <w:rPr>
          <w:rFonts w:eastAsiaTheme="minorHAnsi"/>
          <w:sz w:val="28"/>
          <w:szCs w:val="22"/>
          <w:lang w:eastAsia="en-US"/>
        </w:rPr>
        <w:t xml:space="preserve"> год – </w:t>
      </w:r>
      <w:r w:rsidR="007553D2" w:rsidRPr="00194781">
        <w:rPr>
          <w:rFonts w:eastAsiaTheme="minorHAnsi"/>
          <w:sz w:val="28"/>
          <w:szCs w:val="22"/>
          <w:lang w:eastAsia="en-US"/>
        </w:rPr>
        <w:t>37 758,8</w:t>
      </w:r>
      <w:r w:rsidR="002E27DE" w:rsidRPr="00194781">
        <w:rPr>
          <w:rFonts w:eastAsiaTheme="minorHAnsi"/>
          <w:sz w:val="28"/>
          <w:szCs w:val="22"/>
          <w:lang w:eastAsia="en-US"/>
        </w:rPr>
        <w:t xml:space="preserve"> тыс. рублей</w:t>
      </w:r>
      <w:r w:rsidR="00446618" w:rsidRPr="00194781">
        <w:rPr>
          <w:rFonts w:eastAsiaTheme="minorHAnsi"/>
          <w:sz w:val="28"/>
          <w:szCs w:val="22"/>
          <w:lang w:eastAsia="en-US"/>
        </w:rPr>
        <w:t xml:space="preserve"> или </w:t>
      </w:r>
      <w:r w:rsidR="00194781" w:rsidRPr="00194781">
        <w:rPr>
          <w:rFonts w:eastAsiaTheme="minorHAnsi"/>
          <w:sz w:val="28"/>
          <w:szCs w:val="22"/>
          <w:lang w:eastAsia="en-US"/>
        </w:rPr>
        <w:t>88,4</w:t>
      </w:r>
      <w:r w:rsidR="00446618" w:rsidRPr="00194781">
        <w:rPr>
          <w:rFonts w:eastAsiaTheme="minorHAnsi"/>
          <w:sz w:val="28"/>
          <w:szCs w:val="22"/>
          <w:lang w:eastAsia="en-US"/>
        </w:rPr>
        <w:t xml:space="preserve"> % от о</w:t>
      </w:r>
      <w:r w:rsidR="007C3010" w:rsidRPr="00194781">
        <w:rPr>
          <w:rFonts w:eastAsiaTheme="minorHAnsi"/>
          <w:sz w:val="28"/>
          <w:szCs w:val="22"/>
          <w:lang w:eastAsia="en-US"/>
        </w:rPr>
        <w:t>б</w:t>
      </w:r>
      <w:r w:rsidR="00446618" w:rsidRPr="00194781">
        <w:rPr>
          <w:rFonts w:eastAsiaTheme="minorHAnsi"/>
          <w:sz w:val="28"/>
          <w:szCs w:val="22"/>
          <w:lang w:eastAsia="en-US"/>
        </w:rPr>
        <w:t>щего объема расходов бюджета сельского поселения (</w:t>
      </w:r>
      <w:r w:rsidR="00194781" w:rsidRPr="00194781">
        <w:rPr>
          <w:rFonts w:eastAsiaTheme="minorHAnsi"/>
          <w:sz w:val="28"/>
          <w:szCs w:val="22"/>
          <w:lang w:eastAsia="en-US"/>
        </w:rPr>
        <w:t>42 720,2</w:t>
      </w:r>
      <w:r w:rsidR="00446618" w:rsidRPr="00194781">
        <w:rPr>
          <w:rFonts w:eastAsiaTheme="minorHAnsi"/>
          <w:sz w:val="28"/>
          <w:szCs w:val="22"/>
          <w:lang w:eastAsia="en-US"/>
        </w:rPr>
        <w:t xml:space="preserve"> тыс. рублей), </w:t>
      </w:r>
      <w:r w:rsidR="007C3010" w:rsidRPr="00194781">
        <w:rPr>
          <w:rFonts w:eastAsiaTheme="minorHAnsi"/>
          <w:sz w:val="28"/>
          <w:szCs w:val="22"/>
          <w:lang w:eastAsia="en-US"/>
        </w:rPr>
        <w:t>непрограммные</w:t>
      </w:r>
      <w:r w:rsidR="00EE446D" w:rsidRPr="00194781">
        <w:rPr>
          <w:rFonts w:eastAsiaTheme="minorHAnsi"/>
          <w:sz w:val="28"/>
          <w:szCs w:val="22"/>
          <w:lang w:eastAsia="en-US"/>
        </w:rPr>
        <w:t xml:space="preserve"> расходы составят </w:t>
      </w:r>
      <w:r w:rsidR="00194781" w:rsidRPr="00194781">
        <w:rPr>
          <w:rFonts w:eastAsiaTheme="minorHAnsi"/>
          <w:sz w:val="28"/>
          <w:szCs w:val="22"/>
          <w:lang w:eastAsia="en-US"/>
        </w:rPr>
        <w:t>4 961,9</w:t>
      </w:r>
      <w:r w:rsidR="00446618" w:rsidRPr="00194781">
        <w:rPr>
          <w:rFonts w:eastAsiaTheme="minorHAnsi"/>
          <w:sz w:val="28"/>
          <w:szCs w:val="22"/>
          <w:lang w:eastAsia="en-US"/>
        </w:rPr>
        <w:t xml:space="preserve"> тыс. рублей или </w:t>
      </w:r>
      <w:r w:rsidR="00194781" w:rsidRPr="00194781">
        <w:rPr>
          <w:rFonts w:eastAsiaTheme="minorHAnsi"/>
          <w:sz w:val="28"/>
          <w:szCs w:val="22"/>
          <w:lang w:eastAsia="en-US"/>
        </w:rPr>
        <w:t>11,6</w:t>
      </w:r>
      <w:r w:rsidR="00446618" w:rsidRPr="00194781">
        <w:rPr>
          <w:rFonts w:eastAsiaTheme="minorHAnsi"/>
          <w:sz w:val="28"/>
          <w:szCs w:val="22"/>
          <w:lang w:eastAsia="en-US"/>
        </w:rPr>
        <w:t>%</w:t>
      </w:r>
      <w:r w:rsidR="007553D2" w:rsidRPr="00194781">
        <w:rPr>
          <w:rFonts w:eastAsiaTheme="minorHAnsi"/>
          <w:sz w:val="28"/>
          <w:szCs w:val="22"/>
          <w:lang w:eastAsia="en-US"/>
        </w:rPr>
        <w:t>;</w:t>
      </w:r>
    </w:p>
    <w:p w:rsidR="007553D2" w:rsidRPr="000811C6" w:rsidRDefault="007162F5" w:rsidP="002E27DE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194781">
        <w:rPr>
          <w:rFonts w:eastAsiaTheme="minorHAnsi"/>
          <w:sz w:val="28"/>
          <w:szCs w:val="22"/>
          <w:lang w:eastAsia="en-US"/>
        </w:rPr>
        <w:t>–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="007553D2" w:rsidRPr="000811C6">
        <w:rPr>
          <w:rFonts w:eastAsiaTheme="minorHAnsi"/>
          <w:sz w:val="28"/>
          <w:szCs w:val="22"/>
          <w:lang w:eastAsia="en-US"/>
        </w:rPr>
        <w:t>на 2027 год – 38 770,0 тыс. рублей</w:t>
      </w:r>
      <w:r w:rsidR="007553D2" w:rsidRPr="000811C6">
        <w:t xml:space="preserve"> </w:t>
      </w:r>
      <w:r w:rsidR="007553D2" w:rsidRPr="000811C6">
        <w:rPr>
          <w:rFonts w:eastAsiaTheme="minorHAnsi"/>
          <w:sz w:val="28"/>
          <w:szCs w:val="22"/>
          <w:lang w:eastAsia="en-US"/>
        </w:rPr>
        <w:t xml:space="preserve">или </w:t>
      </w:r>
      <w:r w:rsidR="000811C6" w:rsidRPr="000811C6">
        <w:rPr>
          <w:rFonts w:eastAsiaTheme="minorHAnsi"/>
          <w:sz w:val="28"/>
          <w:szCs w:val="22"/>
          <w:lang w:eastAsia="en-US"/>
        </w:rPr>
        <w:t>97,6</w:t>
      </w:r>
      <w:r w:rsidR="007553D2" w:rsidRPr="000811C6">
        <w:rPr>
          <w:rFonts w:eastAsiaTheme="minorHAnsi"/>
          <w:sz w:val="28"/>
          <w:szCs w:val="22"/>
          <w:lang w:eastAsia="en-US"/>
        </w:rPr>
        <w:t xml:space="preserve"> % от общего объема расходов бюджета сельского поселения (</w:t>
      </w:r>
      <w:r w:rsidR="000811C6" w:rsidRPr="000811C6">
        <w:rPr>
          <w:rFonts w:eastAsiaTheme="minorHAnsi"/>
          <w:sz w:val="28"/>
          <w:szCs w:val="22"/>
          <w:lang w:eastAsia="en-US"/>
        </w:rPr>
        <w:t>39 735,4</w:t>
      </w:r>
      <w:r w:rsidR="007553D2" w:rsidRPr="000811C6">
        <w:rPr>
          <w:rFonts w:eastAsiaTheme="minorHAnsi"/>
          <w:sz w:val="28"/>
          <w:szCs w:val="22"/>
          <w:lang w:eastAsia="en-US"/>
        </w:rPr>
        <w:t xml:space="preserve"> тыс. рублей), непрограммные расходы составят </w:t>
      </w:r>
      <w:r w:rsidR="000811C6" w:rsidRPr="000811C6">
        <w:rPr>
          <w:rFonts w:eastAsiaTheme="minorHAnsi"/>
          <w:sz w:val="28"/>
          <w:szCs w:val="22"/>
          <w:lang w:eastAsia="en-US"/>
        </w:rPr>
        <w:t>965,4</w:t>
      </w:r>
      <w:r w:rsidR="007553D2" w:rsidRPr="000811C6">
        <w:rPr>
          <w:rFonts w:eastAsiaTheme="minorHAnsi"/>
          <w:sz w:val="28"/>
          <w:szCs w:val="22"/>
          <w:lang w:eastAsia="en-US"/>
        </w:rPr>
        <w:t xml:space="preserve"> тыс. рублей или </w:t>
      </w:r>
      <w:r w:rsidR="000811C6" w:rsidRPr="000811C6">
        <w:rPr>
          <w:rFonts w:eastAsiaTheme="minorHAnsi"/>
          <w:sz w:val="28"/>
          <w:szCs w:val="22"/>
          <w:lang w:eastAsia="en-US"/>
        </w:rPr>
        <w:t>2,4</w:t>
      </w:r>
      <w:r w:rsidR="007553D2" w:rsidRPr="000811C6">
        <w:rPr>
          <w:rFonts w:eastAsiaTheme="minorHAnsi"/>
          <w:sz w:val="28"/>
          <w:szCs w:val="22"/>
          <w:lang w:eastAsia="en-US"/>
        </w:rPr>
        <w:t>%;</w:t>
      </w:r>
    </w:p>
    <w:p w:rsidR="00446618" w:rsidRPr="007553D2" w:rsidRDefault="007162F5" w:rsidP="002E27DE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194781">
        <w:rPr>
          <w:rFonts w:eastAsiaTheme="minorHAnsi"/>
          <w:sz w:val="28"/>
          <w:szCs w:val="22"/>
          <w:lang w:eastAsia="en-US"/>
        </w:rPr>
        <w:t>–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="007553D2" w:rsidRPr="000811C6">
        <w:rPr>
          <w:rFonts w:eastAsiaTheme="minorHAnsi"/>
          <w:sz w:val="28"/>
          <w:szCs w:val="22"/>
          <w:lang w:eastAsia="en-US"/>
        </w:rPr>
        <w:t xml:space="preserve">на 2028 год – 37 803,2 тыс. рублей или </w:t>
      </w:r>
      <w:r w:rsidR="000811C6" w:rsidRPr="000811C6">
        <w:rPr>
          <w:rFonts w:eastAsiaTheme="minorHAnsi"/>
          <w:sz w:val="28"/>
          <w:szCs w:val="22"/>
          <w:lang w:eastAsia="en-US"/>
        </w:rPr>
        <w:t>95,2</w:t>
      </w:r>
      <w:r w:rsidR="007553D2" w:rsidRPr="000811C6">
        <w:rPr>
          <w:rFonts w:eastAsiaTheme="minorHAnsi"/>
          <w:sz w:val="28"/>
          <w:szCs w:val="22"/>
          <w:lang w:eastAsia="en-US"/>
        </w:rPr>
        <w:t xml:space="preserve"> % от общего объема расходов бюджета сельского поселения (</w:t>
      </w:r>
      <w:r w:rsidR="000811C6" w:rsidRPr="000811C6">
        <w:rPr>
          <w:rFonts w:eastAsiaTheme="minorHAnsi"/>
          <w:sz w:val="28"/>
          <w:szCs w:val="22"/>
          <w:lang w:eastAsia="en-US"/>
        </w:rPr>
        <w:t>39 726,1</w:t>
      </w:r>
      <w:r w:rsidR="007553D2" w:rsidRPr="000811C6">
        <w:rPr>
          <w:rFonts w:eastAsiaTheme="minorHAnsi"/>
          <w:sz w:val="28"/>
          <w:szCs w:val="22"/>
          <w:lang w:eastAsia="en-US"/>
        </w:rPr>
        <w:t xml:space="preserve"> тыс. рублей), непрограммные расходы составят </w:t>
      </w:r>
      <w:r w:rsidR="000811C6" w:rsidRPr="000811C6">
        <w:rPr>
          <w:rFonts w:eastAsiaTheme="minorHAnsi"/>
          <w:sz w:val="28"/>
          <w:szCs w:val="22"/>
          <w:lang w:eastAsia="en-US"/>
        </w:rPr>
        <w:t>1 922,9</w:t>
      </w:r>
      <w:r w:rsidR="007553D2" w:rsidRPr="000811C6">
        <w:rPr>
          <w:rFonts w:eastAsiaTheme="minorHAnsi"/>
          <w:sz w:val="28"/>
          <w:szCs w:val="22"/>
          <w:lang w:eastAsia="en-US"/>
        </w:rPr>
        <w:t xml:space="preserve"> тыс. рублей или </w:t>
      </w:r>
      <w:r w:rsidR="000811C6" w:rsidRPr="000811C6">
        <w:rPr>
          <w:rFonts w:eastAsiaTheme="minorHAnsi"/>
          <w:sz w:val="28"/>
          <w:szCs w:val="22"/>
          <w:lang w:eastAsia="en-US"/>
        </w:rPr>
        <w:t>4,8</w:t>
      </w:r>
      <w:r w:rsidR="007553D2" w:rsidRPr="000811C6">
        <w:rPr>
          <w:rFonts w:eastAsiaTheme="minorHAnsi"/>
          <w:sz w:val="28"/>
          <w:szCs w:val="22"/>
          <w:lang w:eastAsia="en-US"/>
        </w:rPr>
        <w:t>%</w:t>
      </w:r>
      <w:r w:rsidR="00446618" w:rsidRPr="000811C6">
        <w:rPr>
          <w:rFonts w:eastAsiaTheme="minorHAnsi"/>
          <w:sz w:val="28"/>
          <w:szCs w:val="22"/>
          <w:lang w:eastAsia="en-US"/>
        </w:rPr>
        <w:t>.</w:t>
      </w:r>
    </w:p>
    <w:p w:rsidR="00706789" w:rsidRPr="00107BD4" w:rsidRDefault="002E27DE" w:rsidP="00981792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107BD4">
        <w:rPr>
          <w:rFonts w:eastAsiaTheme="minorHAnsi"/>
          <w:sz w:val="28"/>
          <w:szCs w:val="22"/>
          <w:lang w:eastAsia="en-US"/>
        </w:rPr>
        <w:t xml:space="preserve">При сопоставлении Проекта решения в части расходов </w:t>
      </w:r>
      <w:r w:rsidR="0039392A" w:rsidRPr="00107BD4">
        <w:rPr>
          <w:rFonts w:eastAsiaTheme="minorHAnsi"/>
          <w:sz w:val="28"/>
          <w:szCs w:val="22"/>
          <w:lang w:eastAsia="en-US"/>
        </w:rPr>
        <w:br/>
      </w:r>
      <w:r w:rsidRPr="00107BD4">
        <w:rPr>
          <w:rFonts w:eastAsiaTheme="minorHAnsi"/>
          <w:sz w:val="28"/>
          <w:szCs w:val="22"/>
          <w:lang w:eastAsia="en-US"/>
        </w:rPr>
        <w:t xml:space="preserve">на исполнение муниципальной программы с объемами финансирования, отраженными в муниципальной программе </w:t>
      </w:r>
      <w:r w:rsidR="00706789" w:rsidRPr="00107BD4">
        <w:rPr>
          <w:rFonts w:eastAsiaTheme="minorHAnsi"/>
          <w:sz w:val="28"/>
          <w:szCs w:val="22"/>
          <w:lang w:eastAsia="en-US"/>
        </w:rPr>
        <w:t>разночтений не установлено.</w:t>
      </w:r>
    </w:p>
    <w:p w:rsidR="0025767B" w:rsidRPr="00107BD4" w:rsidRDefault="002367E6" w:rsidP="002367E6">
      <w:pPr>
        <w:ind w:firstLine="709"/>
        <w:jc w:val="both"/>
        <w:rPr>
          <w:sz w:val="28"/>
          <w:szCs w:val="28"/>
        </w:rPr>
      </w:pPr>
      <w:r w:rsidRPr="00107BD4">
        <w:rPr>
          <w:sz w:val="28"/>
          <w:szCs w:val="28"/>
        </w:rPr>
        <w:t xml:space="preserve">Порядок разработки, формирования и реализации муниципальных программ сельского поселения Шапша утвержден постановлением </w:t>
      </w:r>
      <w:r w:rsidRPr="00107BD4">
        <w:rPr>
          <w:sz w:val="28"/>
          <w:szCs w:val="28"/>
        </w:rPr>
        <w:lastRenderedPageBreak/>
        <w:t xml:space="preserve">администрации сельского поселения Шапша от </w:t>
      </w:r>
      <w:r w:rsidR="0025767B" w:rsidRPr="00107BD4">
        <w:rPr>
          <w:sz w:val="28"/>
          <w:szCs w:val="28"/>
        </w:rPr>
        <w:t xml:space="preserve">04.02.2022 </w:t>
      </w:r>
      <w:r w:rsidRPr="00107BD4">
        <w:rPr>
          <w:sz w:val="28"/>
          <w:szCs w:val="28"/>
        </w:rPr>
        <w:t xml:space="preserve">№ </w:t>
      </w:r>
      <w:r w:rsidR="0025767B" w:rsidRPr="00107BD4">
        <w:rPr>
          <w:sz w:val="28"/>
          <w:szCs w:val="28"/>
        </w:rPr>
        <w:t xml:space="preserve">20 </w:t>
      </w:r>
      <w:r w:rsidRPr="00107BD4">
        <w:rPr>
          <w:sz w:val="28"/>
          <w:szCs w:val="28"/>
        </w:rPr>
        <w:t>«О</w:t>
      </w:r>
      <w:r w:rsidR="0025767B" w:rsidRPr="00107BD4">
        <w:rPr>
          <w:sz w:val="28"/>
          <w:szCs w:val="28"/>
        </w:rPr>
        <w:t xml:space="preserve">б утверждении Порядка принятия решений о разработке муниципальных программ </w:t>
      </w:r>
      <w:r w:rsidRPr="00107BD4">
        <w:rPr>
          <w:sz w:val="28"/>
          <w:szCs w:val="28"/>
        </w:rPr>
        <w:t>сельского поселения Шапша</w:t>
      </w:r>
      <w:r w:rsidR="0039392A" w:rsidRPr="00107BD4">
        <w:rPr>
          <w:sz w:val="28"/>
          <w:szCs w:val="28"/>
        </w:rPr>
        <w:t xml:space="preserve">, их формирования, реализации </w:t>
      </w:r>
      <w:r w:rsidR="0039392A" w:rsidRPr="00107BD4">
        <w:rPr>
          <w:sz w:val="28"/>
          <w:szCs w:val="28"/>
        </w:rPr>
        <w:br/>
      </w:r>
      <w:r w:rsidR="0025767B" w:rsidRPr="00107BD4">
        <w:rPr>
          <w:sz w:val="28"/>
          <w:szCs w:val="28"/>
        </w:rPr>
        <w:t>и проведения оценки эффективности</w:t>
      </w:r>
      <w:r w:rsidRPr="00107BD4">
        <w:rPr>
          <w:sz w:val="28"/>
          <w:szCs w:val="28"/>
        </w:rPr>
        <w:t>»</w:t>
      </w:r>
      <w:r w:rsidR="0025767B" w:rsidRPr="00107BD4">
        <w:rPr>
          <w:sz w:val="28"/>
          <w:szCs w:val="28"/>
        </w:rPr>
        <w:t>.</w:t>
      </w:r>
    </w:p>
    <w:p w:rsidR="00D23B54" w:rsidRPr="002478FA" w:rsidRDefault="00D23B54" w:rsidP="00D34921">
      <w:pPr>
        <w:ind w:firstLine="709"/>
        <w:jc w:val="both"/>
        <w:rPr>
          <w:sz w:val="28"/>
          <w:szCs w:val="28"/>
        </w:rPr>
      </w:pPr>
      <w:r w:rsidRPr="00107BD4">
        <w:rPr>
          <w:sz w:val="28"/>
          <w:szCs w:val="28"/>
        </w:rPr>
        <w:t xml:space="preserve">Структура расходов бюджета сельского поселения </w:t>
      </w:r>
      <w:r w:rsidR="009C2A43" w:rsidRPr="00107BD4">
        <w:rPr>
          <w:sz w:val="28"/>
          <w:szCs w:val="28"/>
        </w:rPr>
        <w:t>Шапша</w:t>
      </w:r>
      <w:r w:rsidR="0039392A" w:rsidRPr="00107BD4">
        <w:rPr>
          <w:sz w:val="28"/>
          <w:szCs w:val="28"/>
        </w:rPr>
        <w:t xml:space="preserve"> </w:t>
      </w:r>
      <w:r w:rsidRPr="00107BD4">
        <w:rPr>
          <w:sz w:val="28"/>
          <w:szCs w:val="28"/>
        </w:rPr>
        <w:t xml:space="preserve">на </w:t>
      </w:r>
      <w:r w:rsidR="003A475F" w:rsidRPr="00107BD4">
        <w:rPr>
          <w:sz w:val="28"/>
          <w:szCs w:val="28"/>
        </w:rPr>
        <w:t>202</w:t>
      </w:r>
      <w:r w:rsidR="002478FA" w:rsidRPr="00107BD4">
        <w:rPr>
          <w:sz w:val="28"/>
          <w:szCs w:val="28"/>
        </w:rPr>
        <w:t>6</w:t>
      </w:r>
      <w:r w:rsidRPr="00107BD4">
        <w:rPr>
          <w:sz w:val="28"/>
          <w:szCs w:val="28"/>
        </w:rPr>
        <w:t xml:space="preserve"> год </w:t>
      </w:r>
      <w:r w:rsidR="00D34921" w:rsidRPr="00107BD4">
        <w:rPr>
          <w:sz w:val="28"/>
          <w:szCs w:val="28"/>
        </w:rPr>
        <w:t xml:space="preserve">и плановый период </w:t>
      </w:r>
      <w:r w:rsidR="003A475F" w:rsidRPr="00107BD4">
        <w:rPr>
          <w:sz w:val="28"/>
          <w:szCs w:val="28"/>
        </w:rPr>
        <w:t>202</w:t>
      </w:r>
      <w:r w:rsidR="002478FA" w:rsidRPr="00107BD4">
        <w:rPr>
          <w:sz w:val="28"/>
          <w:szCs w:val="28"/>
        </w:rPr>
        <w:t>7</w:t>
      </w:r>
      <w:r w:rsidR="00D34921" w:rsidRPr="00107BD4">
        <w:rPr>
          <w:sz w:val="28"/>
          <w:szCs w:val="28"/>
        </w:rPr>
        <w:t xml:space="preserve"> и </w:t>
      </w:r>
      <w:r w:rsidR="003A475F" w:rsidRPr="00107BD4">
        <w:rPr>
          <w:sz w:val="28"/>
          <w:szCs w:val="28"/>
        </w:rPr>
        <w:t>202</w:t>
      </w:r>
      <w:r w:rsidR="002478FA" w:rsidRPr="00107BD4">
        <w:rPr>
          <w:sz w:val="28"/>
          <w:szCs w:val="28"/>
        </w:rPr>
        <w:t>8</w:t>
      </w:r>
      <w:r w:rsidR="00D34921" w:rsidRPr="00107BD4">
        <w:rPr>
          <w:sz w:val="28"/>
          <w:szCs w:val="28"/>
        </w:rPr>
        <w:t xml:space="preserve"> годов </w:t>
      </w:r>
      <w:r w:rsidRPr="00107BD4">
        <w:rPr>
          <w:sz w:val="28"/>
          <w:szCs w:val="28"/>
        </w:rPr>
        <w:t>представлена</w:t>
      </w:r>
      <w:r w:rsidR="00750206" w:rsidRPr="00107BD4">
        <w:rPr>
          <w:sz w:val="28"/>
          <w:szCs w:val="28"/>
        </w:rPr>
        <w:t xml:space="preserve"> </w:t>
      </w:r>
      <w:r w:rsidR="00E857BC" w:rsidRPr="00107BD4">
        <w:rPr>
          <w:sz w:val="28"/>
          <w:szCs w:val="28"/>
        </w:rPr>
        <w:t>в</w:t>
      </w:r>
      <w:r w:rsidR="00E857BC" w:rsidRPr="002478FA">
        <w:rPr>
          <w:sz w:val="28"/>
          <w:szCs w:val="28"/>
        </w:rPr>
        <w:t xml:space="preserve"> Таблице 7</w:t>
      </w:r>
      <w:r w:rsidRPr="002478FA">
        <w:rPr>
          <w:sz w:val="28"/>
          <w:szCs w:val="28"/>
        </w:rPr>
        <w:t>.</w:t>
      </w:r>
    </w:p>
    <w:p w:rsidR="00E857BC" w:rsidRPr="002478FA" w:rsidRDefault="00E857BC" w:rsidP="00750206">
      <w:pPr>
        <w:ind w:firstLine="709"/>
        <w:jc w:val="right"/>
        <w:rPr>
          <w:sz w:val="20"/>
          <w:szCs w:val="20"/>
        </w:rPr>
      </w:pPr>
    </w:p>
    <w:p w:rsidR="0044371E" w:rsidRPr="002478FA" w:rsidRDefault="00E857BC" w:rsidP="00750206">
      <w:pPr>
        <w:ind w:firstLine="709"/>
        <w:jc w:val="right"/>
        <w:rPr>
          <w:sz w:val="20"/>
          <w:szCs w:val="20"/>
        </w:rPr>
      </w:pPr>
      <w:r w:rsidRPr="002478FA">
        <w:rPr>
          <w:sz w:val="20"/>
          <w:szCs w:val="20"/>
        </w:rPr>
        <w:t xml:space="preserve">    Таблица 7</w:t>
      </w:r>
    </w:p>
    <w:tbl>
      <w:tblPr>
        <w:tblW w:w="4942" w:type="pct"/>
        <w:tblLook w:val="04A0" w:firstRow="1" w:lastRow="0" w:firstColumn="1" w:lastColumn="0" w:noHBand="0" w:noVBand="1"/>
      </w:tblPr>
      <w:tblGrid>
        <w:gridCol w:w="2518"/>
        <w:gridCol w:w="987"/>
        <w:gridCol w:w="852"/>
        <w:gridCol w:w="989"/>
        <w:gridCol w:w="709"/>
        <w:gridCol w:w="931"/>
        <w:gridCol w:w="641"/>
        <w:gridCol w:w="911"/>
        <w:gridCol w:w="641"/>
      </w:tblGrid>
      <w:tr w:rsidR="00750206" w:rsidRPr="002478FA" w:rsidTr="00A54D43">
        <w:trPr>
          <w:trHeight w:val="58"/>
        </w:trPr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06" w:rsidRPr="002478FA" w:rsidRDefault="00750206" w:rsidP="00D34921">
            <w:pPr>
              <w:jc w:val="center"/>
              <w:rPr>
                <w:b/>
                <w:bCs/>
                <w:sz w:val="18"/>
                <w:szCs w:val="18"/>
              </w:rPr>
            </w:pPr>
            <w:r w:rsidRPr="002478FA">
              <w:rPr>
                <w:b/>
                <w:bCs/>
                <w:sz w:val="18"/>
                <w:szCs w:val="18"/>
              </w:rPr>
              <w:t>Наименование раздела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206" w:rsidRPr="002478FA" w:rsidRDefault="005C42BD">
            <w:pPr>
              <w:jc w:val="center"/>
              <w:rPr>
                <w:b/>
                <w:bCs/>
                <w:sz w:val="18"/>
                <w:szCs w:val="18"/>
              </w:rPr>
            </w:pPr>
            <w:r w:rsidRPr="002478FA">
              <w:rPr>
                <w:b/>
                <w:bCs/>
                <w:sz w:val="18"/>
                <w:szCs w:val="18"/>
              </w:rPr>
              <w:t>202</w:t>
            </w:r>
            <w:r w:rsidR="002478FA" w:rsidRPr="002478FA">
              <w:rPr>
                <w:b/>
                <w:bCs/>
                <w:sz w:val="18"/>
                <w:szCs w:val="18"/>
              </w:rPr>
              <w:t>5</w:t>
            </w:r>
            <w:r w:rsidR="00750206" w:rsidRPr="002478FA">
              <w:rPr>
                <w:b/>
                <w:bCs/>
                <w:sz w:val="18"/>
                <w:szCs w:val="18"/>
              </w:rPr>
              <w:t xml:space="preserve"> год оценка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206" w:rsidRPr="002478FA" w:rsidRDefault="003A475F">
            <w:pPr>
              <w:jc w:val="center"/>
              <w:rPr>
                <w:b/>
                <w:bCs/>
                <w:sz w:val="18"/>
                <w:szCs w:val="18"/>
              </w:rPr>
            </w:pPr>
            <w:r w:rsidRPr="002478FA">
              <w:rPr>
                <w:b/>
                <w:bCs/>
                <w:sz w:val="18"/>
                <w:szCs w:val="18"/>
              </w:rPr>
              <w:t>202</w:t>
            </w:r>
            <w:r w:rsidR="002478FA" w:rsidRPr="002478FA">
              <w:rPr>
                <w:b/>
                <w:bCs/>
                <w:sz w:val="18"/>
                <w:szCs w:val="18"/>
              </w:rPr>
              <w:t>6</w:t>
            </w:r>
            <w:r w:rsidR="00750206" w:rsidRPr="002478FA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206" w:rsidRPr="002478FA" w:rsidRDefault="003A475F">
            <w:pPr>
              <w:jc w:val="center"/>
              <w:rPr>
                <w:b/>
                <w:bCs/>
                <w:sz w:val="18"/>
                <w:szCs w:val="18"/>
              </w:rPr>
            </w:pPr>
            <w:r w:rsidRPr="002478FA">
              <w:rPr>
                <w:b/>
                <w:bCs/>
                <w:sz w:val="18"/>
                <w:szCs w:val="18"/>
              </w:rPr>
              <w:t>202</w:t>
            </w:r>
            <w:r w:rsidR="002478FA" w:rsidRPr="002478FA">
              <w:rPr>
                <w:b/>
                <w:bCs/>
                <w:sz w:val="18"/>
                <w:szCs w:val="18"/>
              </w:rPr>
              <w:t>7</w:t>
            </w:r>
            <w:r w:rsidR="00750206" w:rsidRPr="002478FA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206" w:rsidRPr="002478FA" w:rsidRDefault="003A475F">
            <w:pPr>
              <w:jc w:val="center"/>
              <w:rPr>
                <w:b/>
                <w:bCs/>
                <w:sz w:val="18"/>
                <w:szCs w:val="18"/>
              </w:rPr>
            </w:pPr>
            <w:r w:rsidRPr="002478FA">
              <w:rPr>
                <w:b/>
                <w:bCs/>
                <w:sz w:val="18"/>
                <w:szCs w:val="18"/>
              </w:rPr>
              <w:t>202</w:t>
            </w:r>
            <w:r w:rsidR="002478FA" w:rsidRPr="002478FA">
              <w:rPr>
                <w:b/>
                <w:bCs/>
                <w:sz w:val="18"/>
                <w:szCs w:val="18"/>
              </w:rPr>
              <w:t>8</w:t>
            </w:r>
            <w:r w:rsidR="00750206" w:rsidRPr="002478FA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E857BC" w:rsidRPr="002478FA" w:rsidTr="00A54D43">
        <w:trPr>
          <w:trHeight w:val="87"/>
        </w:trPr>
        <w:tc>
          <w:tcPr>
            <w:tcW w:w="1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921" w:rsidRPr="002478FA" w:rsidRDefault="00D34921" w:rsidP="00D3492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21" w:rsidRPr="002478FA" w:rsidRDefault="00D34921" w:rsidP="00D34921">
            <w:pPr>
              <w:jc w:val="center"/>
              <w:rPr>
                <w:b/>
                <w:bCs/>
                <w:sz w:val="18"/>
                <w:szCs w:val="18"/>
              </w:rPr>
            </w:pPr>
            <w:r w:rsidRPr="002478FA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21" w:rsidRPr="002478FA" w:rsidRDefault="00D34921" w:rsidP="00D34921">
            <w:pPr>
              <w:jc w:val="center"/>
              <w:rPr>
                <w:b/>
                <w:bCs/>
                <w:sz w:val="18"/>
                <w:szCs w:val="18"/>
              </w:rPr>
            </w:pPr>
            <w:r w:rsidRPr="002478FA">
              <w:rPr>
                <w:b/>
                <w:bCs/>
                <w:sz w:val="18"/>
                <w:szCs w:val="18"/>
              </w:rPr>
              <w:t>доля, 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21" w:rsidRPr="002478FA" w:rsidRDefault="00D34921" w:rsidP="00D34921">
            <w:pPr>
              <w:jc w:val="center"/>
              <w:rPr>
                <w:b/>
                <w:bCs/>
                <w:sz w:val="18"/>
                <w:szCs w:val="18"/>
              </w:rPr>
            </w:pPr>
            <w:r w:rsidRPr="002478FA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21" w:rsidRPr="002478FA" w:rsidRDefault="00D34921" w:rsidP="00D34921">
            <w:pPr>
              <w:jc w:val="center"/>
              <w:rPr>
                <w:b/>
                <w:bCs/>
                <w:sz w:val="18"/>
                <w:szCs w:val="18"/>
              </w:rPr>
            </w:pPr>
            <w:r w:rsidRPr="002478FA">
              <w:rPr>
                <w:b/>
                <w:bCs/>
                <w:sz w:val="18"/>
                <w:szCs w:val="18"/>
              </w:rPr>
              <w:t>доля, %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21" w:rsidRPr="002478FA" w:rsidRDefault="00D34921" w:rsidP="00D34921">
            <w:pPr>
              <w:jc w:val="center"/>
              <w:rPr>
                <w:b/>
                <w:bCs/>
                <w:sz w:val="18"/>
                <w:szCs w:val="18"/>
              </w:rPr>
            </w:pPr>
            <w:r w:rsidRPr="002478FA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21" w:rsidRPr="002478FA" w:rsidRDefault="00D34921" w:rsidP="00D34921">
            <w:pPr>
              <w:jc w:val="center"/>
              <w:rPr>
                <w:b/>
                <w:bCs/>
                <w:sz w:val="18"/>
                <w:szCs w:val="18"/>
              </w:rPr>
            </w:pPr>
            <w:r w:rsidRPr="002478FA">
              <w:rPr>
                <w:b/>
                <w:bCs/>
                <w:sz w:val="18"/>
                <w:szCs w:val="18"/>
              </w:rPr>
              <w:t>доля, 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21" w:rsidRPr="002478FA" w:rsidRDefault="00D34921" w:rsidP="00D34921">
            <w:pPr>
              <w:jc w:val="center"/>
              <w:rPr>
                <w:b/>
                <w:bCs/>
                <w:sz w:val="18"/>
                <w:szCs w:val="18"/>
              </w:rPr>
            </w:pPr>
            <w:r w:rsidRPr="002478FA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21" w:rsidRPr="002478FA" w:rsidRDefault="00D34921" w:rsidP="00D34921">
            <w:pPr>
              <w:jc w:val="center"/>
              <w:rPr>
                <w:b/>
                <w:bCs/>
                <w:sz w:val="18"/>
                <w:szCs w:val="18"/>
              </w:rPr>
            </w:pPr>
            <w:r w:rsidRPr="002478FA">
              <w:rPr>
                <w:b/>
                <w:bCs/>
                <w:sz w:val="18"/>
                <w:szCs w:val="18"/>
              </w:rPr>
              <w:t>доля, %</w:t>
            </w:r>
          </w:p>
        </w:tc>
      </w:tr>
      <w:tr w:rsidR="00A54D43" w:rsidRPr="008177BA" w:rsidTr="00A54D43">
        <w:trPr>
          <w:trHeight w:val="300"/>
        </w:trPr>
        <w:tc>
          <w:tcPr>
            <w:tcW w:w="1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43" w:rsidRPr="002478FA" w:rsidRDefault="00A54D43" w:rsidP="00A54D43">
            <w:pPr>
              <w:jc w:val="center"/>
              <w:rPr>
                <w:sz w:val="18"/>
                <w:szCs w:val="18"/>
              </w:rPr>
            </w:pPr>
            <w:r w:rsidRPr="002478FA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20 763,6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27,8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16 936,6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39,6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16 176,1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40,7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17 368,2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43,7</w:t>
            </w:r>
          </w:p>
        </w:tc>
      </w:tr>
      <w:tr w:rsidR="00A54D43" w:rsidRPr="008177BA" w:rsidTr="00A54D43">
        <w:trPr>
          <w:trHeight w:val="300"/>
        </w:trPr>
        <w:tc>
          <w:tcPr>
            <w:tcW w:w="1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43" w:rsidRPr="002478FA" w:rsidRDefault="00A54D43" w:rsidP="00A54D43">
            <w:pPr>
              <w:jc w:val="center"/>
              <w:rPr>
                <w:sz w:val="18"/>
                <w:szCs w:val="18"/>
              </w:rPr>
            </w:pPr>
            <w:r w:rsidRPr="002478FA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345,0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0,5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474,2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1,1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530,9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1,3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680,6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1,7</w:t>
            </w:r>
          </w:p>
        </w:tc>
      </w:tr>
      <w:tr w:rsidR="00A54D43" w:rsidRPr="008177BA" w:rsidTr="00A54D43">
        <w:trPr>
          <w:trHeight w:val="600"/>
        </w:trPr>
        <w:tc>
          <w:tcPr>
            <w:tcW w:w="1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43" w:rsidRPr="002478FA" w:rsidRDefault="00A54D43" w:rsidP="00A54D43">
            <w:pPr>
              <w:jc w:val="center"/>
              <w:rPr>
                <w:sz w:val="18"/>
                <w:szCs w:val="18"/>
              </w:rPr>
            </w:pPr>
            <w:r w:rsidRPr="002478FA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965,2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1,3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1 115,2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2,6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865,2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2,2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865,2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2,2</w:t>
            </w:r>
          </w:p>
        </w:tc>
      </w:tr>
      <w:tr w:rsidR="00A54D43" w:rsidRPr="008177BA" w:rsidTr="00A54D43">
        <w:trPr>
          <w:trHeight w:val="300"/>
        </w:trPr>
        <w:tc>
          <w:tcPr>
            <w:tcW w:w="1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43" w:rsidRPr="002478FA" w:rsidRDefault="00A54D43" w:rsidP="00A54D43">
            <w:pPr>
              <w:jc w:val="center"/>
              <w:rPr>
                <w:sz w:val="18"/>
                <w:szCs w:val="18"/>
              </w:rPr>
            </w:pPr>
            <w:r w:rsidRPr="002478FA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11 129,9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14,9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3 920,3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9,2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5 202,0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13,1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5 407,6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13,6</w:t>
            </w:r>
          </w:p>
        </w:tc>
      </w:tr>
      <w:tr w:rsidR="00A54D43" w:rsidRPr="008177BA" w:rsidTr="00A54D43">
        <w:trPr>
          <w:trHeight w:val="300"/>
        </w:trPr>
        <w:tc>
          <w:tcPr>
            <w:tcW w:w="1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43" w:rsidRPr="002478FA" w:rsidRDefault="00A54D43" w:rsidP="00A54D43">
            <w:pPr>
              <w:jc w:val="center"/>
              <w:rPr>
                <w:sz w:val="18"/>
                <w:szCs w:val="18"/>
              </w:rPr>
            </w:pPr>
            <w:r w:rsidRPr="002478FA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19 676,3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26,4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2 571,4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6,0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2 145,7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5,4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758,6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1,9</w:t>
            </w:r>
          </w:p>
        </w:tc>
      </w:tr>
      <w:tr w:rsidR="00A54D43" w:rsidRPr="008177BA" w:rsidTr="00A24B81">
        <w:trPr>
          <w:trHeight w:val="300"/>
        </w:trPr>
        <w:tc>
          <w:tcPr>
            <w:tcW w:w="1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43" w:rsidRPr="002478FA" w:rsidRDefault="00A54D43" w:rsidP="00A54D43">
            <w:pPr>
              <w:jc w:val="center"/>
              <w:rPr>
                <w:sz w:val="18"/>
                <w:szCs w:val="18"/>
              </w:rPr>
            </w:pPr>
            <w:r w:rsidRPr="002478FA">
              <w:rPr>
                <w:sz w:val="18"/>
                <w:szCs w:val="18"/>
              </w:rPr>
              <w:t>Образование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76,7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0,1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9E4DB9" w:rsidP="00A54D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  <w:r w:rsidR="00A54D43" w:rsidRPr="00A54D43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9E4DB9" w:rsidP="00A54D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  <w:r w:rsidR="00A54D43" w:rsidRPr="00A54D43">
              <w:rPr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0,0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9E4DB9" w:rsidP="00A54D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  <w:r w:rsidR="00A54D43" w:rsidRPr="00A54D43">
              <w:rPr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0,0</w:t>
            </w:r>
          </w:p>
        </w:tc>
      </w:tr>
      <w:tr w:rsidR="00A54D43" w:rsidRPr="008177BA" w:rsidTr="00A54D43">
        <w:trPr>
          <w:trHeight w:val="300"/>
        </w:trPr>
        <w:tc>
          <w:tcPr>
            <w:tcW w:w="1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43" w:rsidRPr="002478FA" w:rsidRDefault="00A54D43" w:rsidP="00A54D43">
            <w:pPr>
              <w:jc w:val="center"/>
              <w:rPr>
                <w:sz w:val="18"/>
                <w:szCs w:val="18"/>
              </w:rPr>
            </w:pPr>
            <w:r w:rsidRPr="002478FA">
              <w:rPr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19 429,9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26,0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15 944,5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37,3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13 226,7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33,3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13 057,1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32,9</w:t>
            </w:r>
          </w:p>
        </w:tc>
      </w:tr>
      <w:tr w:rsidR="00A54D43" w:rsidRPr="008177BA" w:rsidTr="00A24B81">
        <w:trPr>
          <w:trHeight w:val="300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43" w:rsidRPr="002478FA" w:rsidRDefault="00A54D43" w:rsidP="00A54D43">
            <w:pPr>
              <w:jc w:val="center"/>
              <w:rPr>
                <w:sz w:val="18"/>
                <w:szCs w:val="18"/>
              </w:rPr>
            </w:pPr>
            <w:r w:rsidRPr="002478FA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211,5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0,3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211,5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0,5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211,5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0,5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211,5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0,5</w:t>
            </w:r>
          </w:p>
        </w:tc>
      </w:tr>
      <w:tr w:rsidR="00A54D43" w:rsidRPr="008177BA" w:rsidTr="00A54D43">
        <w:trPr>
          <w:trHeight w:val="300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43" w:rsidRPr="002478FA" w:rsidRDefault="00A54D43" w:rsidP="00A54D43">
            <w:pPr>
              <w:jc w:val="center"/>
              <w:rPr>
                <w:sz w:val="18"/>
                <w:szCs w:val="18"/>
              </w:rPr>
            </w:pPr>
            <w:r w:rsidRPr="002478FA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2 056,0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2,8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1 547,0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3,6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1 377,3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3,5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1 377,3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sz w:val="16"/>
                <w:szCs w:val="16"/>
              </w:rPr>
            </w:pPr>
            <w:r w:rsidRPr="00A54D43">
              <w:rPr>
                <w:sz w:val="16"/>
                <w:szCs w:val="16"/>
              </w:rPr>
              <w:t>3,5</w:t>
            </w:r>
          </w:p>
        </w:tc>
      </w:tr>
      <w:tr w:rsidR="00A54D43" w:rsidRPr="008177BA" w:rsidTr="00A24B81">
        <w:trPr>
          <w:trHeight w:val="300"/>
        </w:trPr>
        <w:tc>
          <w:tcPr>
            <w:tcW w:w="1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43" w:rsidRPr="002478FA" w:rsidRDefault="00A54D43" w:rsidP="00A54D43">
            <w:pPr>
              <w:jc w:val="center"/>
              <w:rPr>
                <w:b/>
                <w:bCs/>
                <w:sz w:val="18"/>
                <w:szCs w:val="18"/>
              </w:rPr>
            </w:pPr>
            <w:r w:rsidRPr="002478FA">
              <w:rPr>
                <w:b/>
                <w:bCs/>
                <w:sz w:val="18"/>
                <w:szCs w:val="18"/>
              </w:rPr>
              <w:t>ИТОГО РАСХОДЫ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b/>
                <w:bCs/>
                <w:sz w:val="16"/>
                <w:szCs w:val="16"/>
              </w:rPr>
            </w:pPr>
            <w:r w:rsidRPr="00A54D43">
              <w:rPr>
                <w:b/>
                <w:bCs/>
                <w:sz w:val="16"/>
                <w:szCs w:val="16"/>
              </w:rPr>
              <w:t>74 654,1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b/>
                <w:bCs/>
                <w:sz w:val="16"/>
                <w:szCs w:val="16"/>
              </w:rPr>
            </w:pPr>
            <w:r w:rsidRPr="00A54D43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b/>
                <w:bCs/>
                <w:sz w:val="16"/>
                <w:szCs w:val="16"/>
              </w:rPr>
            </w:pPr>
            <w:r w:rsidRPr="00A54D43">
              <w:rPr>
                <w:b/>
                <w:bCs/>
                <w:sz w:val="16"/>
                <w:szCs w:val="16"/>
              </w:rPr>
              <w:t>42 720,7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b/>
                <w:bCs/>
                <w:sz w:val="16"/>
                <w:szCs w:val="16"/>
              </w:rPr>
            </w:pPr>
            <w:r w:rsidRPr="00A54D43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b/>
                <w:bCs/>
                <w:sz w:val="16"/>
                <w:szCs w:val="16"/>
              </w:rPr>
            </w:pPr>
            <w:r w:rsidRPr="00A54D43">
              <w:rPr>
                <w:b/>
                <w:bCs/>
                <w:sz w:val="16"/>
                <w:szCs w:val="16"/>
              </w:rPr>
              <w:t>39 735,4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b/>
                <w:bCs/>
                <w:sz w:val="16"/>
                <w:szCs w:val="16"/>
              </w:rPr>
            </w:pPr>
            <w:r w:rsidRPr="00A54D43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b/>
                <w:bCs/>
                <w:sz w:val="16"/>
                <w:szCs w:val="16"/>
              </w:rPr>
            </w:pPr>
            <w:r w:rsidRPr="00A54D43">
              <w:rPr>
                <w:b/>
                <w:bCs/>
                <w:sz w:val="16"/>
                <w:szCs w:val="16"/>
              </w:rPr>
              <w:t>39 726,1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43" w:rsidRPr="00A54D43" w:rsidRDefault="00A54D43" w:rsidP="00A54D43">
            <w:pPr>
              <w:jc w:val="center"/>
              <w:rPr>
                <w:b/>
                <w:bCs/>
                <w:sz w:val="16"/>
                <w:szCs w:val="16"/>
              </w:rPr>
            </w:pPr>
            <w:r w:rsidRPr="00A54D43">
              <w:rPr>
                <w:b/>
                <w:bCs/>
                <w:sz w:val="16"/>
                <w:szCs w:val="16"/>
              </w:rPr>
              <w:t>100,0</w:t>
            </w:r>
          </w:p>
        </w:tc>
      </w:tr>
    </w:tbl>
    <w:p w:rsidR="0044371E" w:rsidRPr="008177BA" w:rsidRDefault="0044371E" w:rsidP="009924FD">
      <w:pPr>
        <w:ind w:firstLine="709"/>
        <w:jc w:val="both"/>
        <w:rPr>
          <w:sz w:val="28"/>
          <w:szCs w:val="28"/>
          <w:highlight w:val="yellow"/>
        </w:rPr>
      </w:pPr>
    </w:p>
    <w:p w:rsidR="0032272A" w:rsidRPr="009755D4" w:rsidRDefault="003C5A71" w:rsidP="009924FD">
      <w:pPr>
        <w:ind w:firstLine="709"/>
        <w:jc w:val="both"/>
        <w:rPr>
          <w:sz w:val="28"/>
          <w:szCs w:val="28"/>
        </w:rPr>
      </w:pPr>
      <w:r w:rsidRPr="009755D4">
        <w:rPr>
          <w:sz w:val="28"/>
          <w:szCs w:val="28"/>
        </w:rPr>
        <w:t>П</w:t>
      </w:r>
      <w:r w:rsidR="00D23B54" w:rsidRPr="009755D4">
        <w:rPr>
          <w:sz w:val="28"/>
          <w:szCs w:val="28"/>
        </w:rPr>
        <w:t xml:space="preserve">ланируемые расходы </w:t>
      </w:r>
      <w:r w:rsidR="003A475F" w:rsidRPr="009755D4">
        <w:rPr>
          <w:sz w:val="28"/>
          <w:szCs w:val="28"/>
        </w:rPr>
        <w:t>202</w:t>
      </w:r>
      <w:r w:rsidR="009755D4" w:rsidRPr="009755D4">
        <w:rPr>
          <w:sz w:val="28"/>
          <w:szCs w:val="28"/>
        </w:rPr>
        <w:t>6</w:t>
      </w:r>
      <w:r w:rsidR="00D23B54" w:rsidRPr="009755D4">
        <w:rPr>
          <w:sz w:val="28"/>
          <w:szCs w:val="28"/>
        </w:rPr>
        <w:t xml:space="preserve"> года (</w:t>
      </w:r>
      <w:r w:rsidR="009755D4" w:rsidRPr="009755D4">
        <w:rPr>
          <w:sz w:val="28"/>
          <w:szCs w:val="28"/>
        </w:rPr>
        <w:t>42 720,7</w:t>
      </w:r>
      <w:r w:rsidR="002A6102" w:rsidRPr="009755D4">
        <w:rPr>
          <w:sz w:val="28"/>
          <w:szCs w:val="28"/>
        </w:rPr>
        <w:t xml:space="preserve"> </w:t>
      </w:r>
      <w:r w:rsidR="00D23B54" w:rsidRPr="009755D4">
        <w:rPr>
          <w:sz w:val="28"/>
          <w:szCs w:val="28"/>
        </w:rPr>
        <w:t>тыс. рублей)</w:t>
      </w:r>
      <w:r w:rsidR="00E72FF4" w:rsidRPr="009755D4">
        <w:rPr>
          <w:sz w:val="28"/>
          <w:szCs w:val="28"/>
        </w:rPr>
        <w:t xml:space="preserve"> </w:t>
      </w:r>
      <w:r w:rsidR="00D23B54" w:rsidRPr="009755D4">
        <w:rPr>
          <w:sz w:val="28"/>
          <w:szCs w:val="28"/>
        </w:rPr>
        <w:t>ниже ожидаемого исполнения по расходам 20</w:t>
      </w:r>
      <w:r w:rsidR="00637F45" w:rsidRPr="009755D4">
        <w:rPr>
          <w:sz w:val="28"/>
          <w:szCs w:val="28"/>
        </w:rPr>
        <w:t>2</w:t>
      </w:r>
      <w:r w:rsidR="009755D4" w:rsidRPr="009755D4">
        <w:rPr>
          <w:sz w:val="28"/>
          <w:szCs w:val="28"/>
        </w:rPr>
        <w:t>5</w:t>
      </w:r>
      <w:r w:rsidR="00D23B54" w:rsidRPr="009755D4">
        <w:rPr>
          <w:sz w:val="28"/>
          <w:szCs w:val="28"/>
        </w:rPr>
        <w:t xml:space="preserve"> года (</w:t>
      </w:r>
      <w:r w:rsidR="009755D4" w:rsidRPr="009755D4">
        <w:rPr>
          <w:sz w:val="28"/>
          <w:szCs w:val="28"/>
        </w:rPr>
        <w:t>74 654,1</w:t>
      </w:r>
      <w:r w:rsidR="00750206" w:rsidRPr="009755D4">
        <w:rPr>
          <w:sz w:val="28"/>
          <w:szCs w:val="28"/>
        </w:rPr>
        <w:t xml:space="preserve"> </w:t>
      </w:r>
      <w:r w:rsidR="00D23B54" w:rsidRPr="009755D4">
        <w:rPr>
          <w:sz w:val="28"/>
          <w:szCs w:val="28"/>
        </w:rPr>
        <w:t>тыс. рублей)</w:t>
      </w:r>
      <w:r w:rsidR="0039392A" w:rsidRPr="009755D4">
        <w:rPr>
          <w:sz w:val="28"/>
          <w:szCs w:val="28"/>
        </w:rPr>
        <w:t xml:space="preserve"> </w:t>
      </w:r>
      <w:r w:rsidR="0039392A" w:rsidRPr="009755D4">
        <w:rPr>
          <w:sz w:val="28"/>
          <w:szCs w:val="28"/>
        </w:rPr>
        <w:br/>
      </w:r>
      <w:r w:rsidR="00D23B54" w:rsidRPr="009755D4">
        <w:rPr>
          <w:sz w:val="28"/>
          <w:szCs w:val="28"/>
        </w:rPr>
        <w:t xml:space="preserve">на </w:t>
      </w:r>
      <w:r w:rsidR="009755D4" w:rsidRPr="009755D4">
        <w:rPr>
          <w:sz w:val="28"/>
          <w:szCs w:val="28"/>
        </w:rPr>
        <w:t>42,8</w:t>
      </w:r>
      <w:r w:rsidR="00750206" w:rsidRPr="009755D4">
        <w:rPr>
          <w:sz w:val="28"/>
          <w:szCs w:val="28"/>
        </w:rPr>
        <w:t xml:space="preserve"> </w:t>
      </w:r>
      <w:r w:rsidR="00D23B54" w:rsidRPr="009755D4">
        <w:rPr>
          <w:sz w:val="28"/>
          <w:szCs w:val="28"/>
        </w:rPr>
        <w:t xml:space="preserve">% или </w:t>
      </w:r>
      <w:r w:rsidR="009755D4" w:rsidRPr="009755D4">
        <w:rPr>
          <w:sz w:val="28"/>
          <w:szCs w:val="28"/>
        </w:rPr>
        <w:t>31 933,4</w:t>
      </w:r>
      <w:r w:rsidR="00750206" w:rsidRPr="009755D4">
        <w:rPr>
          <w:sz w:val="28"/>
          <w:szCs w:val="28"/>
        </w:rPr>
        <w:t xml:space="preserve"> </w:t>
      </w:r>
      <w:r w:rsidR="005729F9" w:rsidRPr="009755D4">
        <w:rPr>
          <w:sz w:val="28"/>
          <w:szCs w:val="28"/>
        </w:rPr>
        <w:t>т</w:t>
      </w:r>
      <w:r w:rsidR="00113FF8" w:rsidRPr="009755D4">
        <w:rPr>
          <w:sz w:val="28"/>
          <w:szCs w:val="28"/>
        </w:rPr>
        <w:t>ыс. рублей. О</w:t>
      </w:r>
      <w:r w:rsidR="00D23B54" w:rsidRPr="009755D4">
        <w:rPr>
          <w:sz w:val="28"/>
          <w:szCs w:val="28"/>
        </w:rPr>
        <w:t>тносительно первоначального бюджета 20</w:t>
      </w:r>
      <w:r w:rsidR="009B7863" w:rsidRPr="009755D4">
        <w:rPr>
          <w:sz w:val="28"/>
          <w:szCs w:val="28"/>
        </w:rPr>
        <w:t>2</w:t>
      </w:r>
      <w:r w:rsidR="009755D4" w:rsidRPr="009755D4">
        <w:rPr>
          <w:sz w:val="28"/>
          <w:szCs w:val="28"/>
        </w:rPr>
        <w:t>5</w:t>
      </w:r>
      <w:r w:rsidR="00D23B54" w:rsidRPr="009755D4">
        <w:rPr>
          <w:sz w:val="28"/>
          <w:szCs w:val="28"/>
        </w:rPr>
        <w:t xml:space="preserve"> года по расходам (</w:t>
      </w:r>
      <w:r w:rsidR="009755D4" w:rsidRPr="009755D4">
        <w:rPr>
          <w:sz w:val="28"/>
          <w:szCs w:val="28"/>
        </w:rPr>
        <w:t>51 497,30</w:t>
      </w:r>
      <w:r w:rsidR="00750206" w:rsidRPr="009755D4">
        <w:rPr>
          <w:sz w:val="28"/>
          <w:szCs w:val="28"/>
        </w:rPr>
        <w:t xml:space="preserve"> </w:t>
      </w:r>
      <w:r w:rsidR="00D23B54" w:rsidRPr="009755D4">
        <w:rPr>
          <w:sz w:val="28"/>
          <w:szCs w:val="28"/>
        </w:rPr>
        <w:t xml:space="preserve">тыс. рублей) отмечается </w:t>
      </w:r>
      <w:r w:rsidR="009755D4" w:rsidRPr="009755D4">
        <w:rPr>
          <w:sz w:val="28"/>
          <w:szCs w:val="28"/>
        </w:rPr>
        <w:t>уменьшение</w:t>
      </w:r>
      <w:r w:rsidR="002769BF" w:rsidRPr="009755D4">
        <w:rPr>
          <w:sz w:val="28"/>
          <w:szCs w:val="28"/>
        </w:rPr>
        <w:t xml:space="preserve"> </w:t>
      </w:r>
      <w:r w:rsidR="00D23B54" w:rsidRPr="009755D4">
        <w:rPr>
          <w:sz w:val="28"/>
          <w:szCs w:val="28"/>
        </w:rPr>
        <w:t>на</w:t>
      </w:r>
      <w:r w:rsidR="00113FF8" w:rsidRPr="009755D4">
        <w:rPr>
          <w:sz w:val="28"/>
          <w:szCs w:val="28"/>
        </w:rPr>
        <w:t xml:space="preserve"> </w:t>
      </w:r>
      <w:r w:rsidR="009755D4" w:rsidRPr="009755D4">
        <w:rPr>
          <w:sz w:val="28"/>
          <w:szCs w:val="28"/>
        </w:rPr>
        <w:t>8 776,60</w:t>
      </w:r>
      <w:r w:rsidR="00750206" w:rsidRPr="009755D4">
        <w:rPr>
          <w:sz w:val="28"/>
          <w:szCs w:val="28"/>
        </w:rPr>
        <w:t xml:space="preserve"> </w:t>
      </w:r>
      <w:r w:rsidR="00D23B54" w:rsidRPr="009755D4">
        <w:rPr>
          <w:sz w:val="28"/>
          <w:szCs w:val="28"/>
        </w:rPr>
        <w:t xml:space="preserve">тыс. рублей или </w:t>
      </w:r>
      <w:r w:rsidR="009755D4" w:rsidRPr="009755D4">
        <w:rPr>
          <w:sz w:val="28"/>
          <w:szCs w:val="28"/>
        </w:rPr>
        <w:t>11,8</w:t>
      </w:r>
      <w:r w:rsidR="00D23B54" w:rsidRPr="009755D4">
        <w:rPr>
          <w:sz w:val="28"/>
          <w:szCs w:val="28"/>
        </w:rPr>
        <w:t>%.</w:t>
      </w:r>
    </w:p>
    <w:p w:rsidR="00200F13" w:rsidRPr="009E4DB9" w:rsidRDefault="00D23B54" w:rsidP="009924FD">
      <w:pPr>
        <w:ind w:firstLine="709"/>
        <w:jc w:val="both"/>
        <w:rPr>
          <w:sz w:val="28"/>
          <w:szCs w:val="28"/>
        </w:rPr>
      </w:pPr>
      <w:r w:rsidRPr="009E4DB9">
        <w:rPr>
          <w:sz w:val="28"/>
          <w:szCs w:val="28"/>
        </w:rPr>
        <w:t xml:space="preserve">В </w:t>
      </w:r>
      <w:r w:rsidR="003A475F" w:rsidRPr="009E4DB9">
        <w:rPr>
          <w:sz w:val="28"/>
          <w:szCs w:val="28"/>
        </w:rPr>
        <w:t>202</w:t>
      </w:r>
      <w:r w:rsidR="009E4DB9" w:rsidRPr="009E4DB9">
        <w:rPr>
          <w:sz w:val="28"/>
          <w:szCs w:val="28"/>
        </w:rPr>
        <w:t>6</w:t>
      </w:r>
      <w:r w:rsidRPr="009E4DB9">
        <w:rPr>
          <w:sz w:val="28"/>
          <w:szCs w:val="28"/>
        </w:rPr>
        <w:t xml:space="preserve"> году значительный объем расходов планируется на разделы: </w:t>
      </w:r>
      <w:r w:rsidR="002769BF" w:rsidRPr="009E4DB9">
        <w:rPr>
          <w:sz w:val="28"/>
          <w:szCs w:val="28"/>
        </w:rPr>
        <w:t>«Общегосударственные вопросы» –</w:t>
      </w:r>
      <w:r w:rsidR="008608B6" w:rsidRPr="009E4DB9">
        <w:rPr>
          <w:sz w:val="28"/>
          <w:szCs w:val="28"/>
        </w:rPr>
        <w:t xml:space="preserve"> </w:t>
      </w:r>
      <w:r w:rsidR="009E4DB9" w:rsidRPr="009E4DB9">
        <w:rPr>
          <w:sz w:val="28"/>
          <w:szCs w:val="28"/>
        </w:rPr>
        <w:t>16 936,6</w:t>
      </w:r>
      <w:r w:rsidR="009924FD" w:rsidRPr="009E4DB9">
        <w:rPr>
          <w:sz w:val="28"/>
          <w:szCs w:val="28"/>
        </w:rPr>
        <w:t xml:space="preserve"> </w:t>
      </w:r>
      <w:r w:rsidR="000D5816" w:rsidRPr="009E4DB9">
        <w:rPr>
          <w:sz w:val="28"/>
          <w:szCs w:val="28"/>
        </w:rPr>
        <w:t>тыс. рублей</w:t>
      </w:r>
      <w:r w:rsidR="002769BF" w:rsidRPr="009E4DB9">
        <w:rPr>
          <w:sz w:val="28"/>
          <w:szCs w:val="28"/>
        </w:rPr>
        <w:t xml:space="preserve"> </w:t>
      </w:r>
      <w:r w:rsidR="000D5816" w:rsidRPr="009E4DB9">
        <w:rPr>
          <w:sz w:val="28"/>
          <w:szCs w:val="28"/>
        </w:rPr>
        <w:t xml:space="preserve">или </w:t>
      </w:r>
      <w:r w:rsidR="009E4DB9" w:rsidRPr="009E4DB9">
        <w:rPr>
          <w:sz w:val="28"/>
          <w:szCs w:val="28"/>
        </w:rPr>
        <w:t>39,6</w:t>
      </w:r>
      <w:r w:rsidR="009924FD" w:rsidRPr="009E4DB9">
        <w:rPr>
          <w:sz w:val="28"/>
          <w:szCs w:val="28"/>
        </w:rPr>
        <w:t xml:space="preserve"> </w:t>
      </w:r>
      <w:r w:rsidR="000D5816" w:rsidRPr="009E4DB9">
        <w:rPr>
          <w:sz w:val="28"/>
          <w:szCs w:val="28"/>
        </w:rPr>
        <w:t>%</w:t>
      </w:r>
      <w:r w:rsidRPr="009E4DB9">
        <w:rPr>
          <w:sz w:val="28"/>
          <w:szCs w:val="28"/>
        </w:rPr>
        <w:t>,</w:t>
      </w:r>
      <w:r w:rsidR="000D5816" w:rsidRPr="009E4DB9">
        <w:rPr>
          <w:sz w:val="28"/>
          <w:szCs w:val="28"/>
        </w:rPr>
        <w:t xml:space="preserve"> «Культура и кинематография» </w:t>
      </w:r>
      <w:r w:rsidR="002769BF" w:rsidRPr="009E4DB9">
        <w:rPr>
          <w:sz w:val="28"/>
          <w:szCs w:val="28"/>
        </w:rPr>
        <w:t>–</w:t>
      </w:r>
      <w:r w:rsidR="008608B6" w:rsidRPr="009E4DB9">
        <w:rPr>
          <w:sz w:val="28"/>
          <w:szCs w:val="28"/>
        </w:rPr>
        <w:t xml:space="preserve"> </w:t>
      </w:r>
      <w:r w:rsidR="009E4DB9" w:rsidRPr="009E4DB9">
        <w:rPr>
          <w:sz w:val="28"/>
          <w:szCs w:val="28"/>
        </w:rPr>
        <w:t>15 944,5</w:t>
      </w:r>
      <w:r w:rsidR="009924FD" w:rsidRPr="009E4DB9">
        <w:rPr>
          <w:sz w:val="28"/>
          <w:szCs w:val="28"/>
        </w:rPr>
        <w:t xml:space="preserve"> </w:t>
      </w:r>
      <w:r w:rsidR="002769BF" w:rsidRPr="009E4DB9">
        <w:rPr>
          <w:sz w:val="28"/>
          <w:szCs w:val="28"/>
        </w:rPr>
        <w:t>т</w:t>
      </w:r>
      <w:r w:rsidR="000D5816" w:rsidRPr="009E4DB9">
        <w:rPr>
          <w:sz w:val="28"/>
          <w:szCs w:val="28"/>
        </w:rPr>
        <w:t>ыс. рублей</w:t>
      </w:r>
      <w:r w:rsidR="002769BF" w:rsidRPr="009E4DB9">
        <w:rPr>
          <w:sz w:val="28"/>
          <w:szCs w:val="28"/>
        </w:rPr>
        <w:t xml:space="preserve"> </w:t>
      </w:r>
      <w:r w:rsidR="000D5816" w:rsidRPr="009E4DB9">
        <w:rPr>
          <w:sz w:val="28"/>
          <w:szCs w:val="28"/>
        </w:rPr>
        <w:t xml:space="preserve">или </w:t>
      </w:r>
      <w:r w:rsidR="009E4DB9" w:rsidRPr="009E4DB9">
        <w:rPr>
          <w:sz w:val="28"/>
          <w:szCs w:val="28"/>
        </w:rPr>
        <w:t>37,3</w:t>
      </w:r>
      <w:r w:rsidR="009924FD" w:rsidRPr="009E4DB9">
        <w:rPr>
          <w:sz w:val="28"/>
          <w:szCs w:val="28"/>
        </w:rPr>
        <w:t xml:space="preserve"> </w:t>
      </w:r>
      <w:r w:rsidR="000D5816" w:rsidRPr="009E4DB9">
        <w:rPr>
          <w:sz w:val="28"/>
          <w:szCs w:val="28"/>
        </w:rPr>
        <w:t>%</w:t>
      </w:r>
      <w:r w:rsidR="002769BF" w:rsidRPr="009E4DB9">
        <w:rPr>
          <w:sz w:val="28"/>
          <w:szCs w:val="28"/>
        </w:rPr>
        <w:t>,</w:t>
      </w:r>
      <w:r w:rsidR="008608B6" w:rsidRPr="009E4DB9">
        <w:rPr>
          <w:sz w:val="28"/>
          <w:szCs w:val="28"/>
        </w:rPr>
        <w:t xml:space="preserve"> </w:t>
      </w:r>
      <w:r w:rsidR="009E4DB9" w:rsidRPr="009E4DB9">
        <w:rPr>
          <w:sz w:val="28"/>
          <w:szCs w:val="28"/>
        </w:rPr>
        <w:t>«Национальная экономика» – 3 920,3</w:t>
      </w:r>
      <w:r w:rsidR="009924FD" w:rsidRPr="009E4DB9">
        <w:rPr>
          <w:sz w:val="28"/>
          <w:szCs w:val="28"/>
        </w:rPr>
        <w:t xml:space="preserve"> </w:t>
      </w:r>
      <w:r w:rsidR="002769BF" w:rsidRPr="009E4DB9">
        <w:rPr>
          <w:sz w:val="28"/>
          <w:szCs w:val="28"/>
        </w:rPr>
        <w:t xml:space="preserve">тыс. рублей или </w:t>
      </w:r>
      <w:r w:rsidR="009E4DB9" w:rsidRPr="009E4DB9">
        <w:rPr>
          <w:sz w:val="28"/>
          <w:szCs w:val="28"/>
        </w:rPr>
        <w:t>9,2</w:t>
      </w:r>
      <w:r w:rsidR="009924FD" w:rsidRPr="009E4DB9">
        <w:rPr>
          <w:sz w:val="28"/>
          <w:szCs w:val="28"/>
        </w:rPr>
        <w:t xml:space="preserve"> </w:t>
      </w:r>
      <w:r w:rsidR="002769BF" w:rsidRPr="009E4DB9">
        <w:rPr>
          <w:sz w:val="28"/>
          <w:szCs w:val="28"/>
        </w:rPr>
        <w:t>%.</w:t>
      </w:r>
    </w:p>
    <w:p w:rsidR="00D23B54" w:rsidRPr="009E4DB9" w:rsidRDefault="00D23B54" w:rsidP="000307FC">
      <w:pPr>
        <w:spacing w:line="252" w:lineRule="auto"/>
        <w:ind w:firstLine="709"/>
        <w:jc w:val="both"/>
        <w:rPr>
          <w:sz w:val="28"/>
          <w:szCs w:val="28"/>
        </w:rPr>
      </w:pPr>
      <w:r w:rsidRPr="009E4DB9">
        <w:rPr>
          <w:sz w:val="28"/>
          <w:szCs w:val="28"/>
        </w:rPr>
        <w:t xml:space="preserve">Объем расходов в части разделов: </w:t>
      </w:r>
      <w:r w:rsidR="009E4DB9" w:rsidRPr="009E4DB9">
        <w:rPr>
          <w:sz w:val="28"/>
          <w:szCs w:val="28"/>
        </w:rPr>
        <w:t>«Жилищно-коммунальное хозяйство» – 2 571,4</w:t>
      </w:r>
      <w:r w:rsidR="00CB0F12" w:rsidRPr="009E4DB9">
        <w:rPr>
          <w:sz w:val="28"/>
          <w:szCs w:val="28"/>
        </w:rPr>
        <w:t xml:space="preserve"> тыс. рублей или </w:t>
      </w:r>
      <w:r w:rsidR="009E4DB9" w:rsidRPr="009E4DB9">
        <w:rPr>
          <w:sz w:val="28"/>
          <w:szCs w:val="28"/>
        </w:rPr>
        <w:t xml:space="preserve">6,0 </w:t>
      </w:r>
      <w:r w:rsidR="00CB0F12" w:rsidRPr="009E4DB9">
        <w:rPr>
          <w:sz w:val="28"/>
          <w:szCs w:val="28"/>
        </w:rPr>
        <w:t xml:space="preserve">%, </w:t>
      </w:r>
      <w:r w:rsidR="0039392A" w:rsidRPr="009E4DB9">
        <w:rPr>
          <w:sz w:val="28"/>
          <w:szCs w:val="28"/>
        </w:rPr>
        <w:t xml:space="preserve">«Физическая культура и спорт» </w:t>
      </w:r>
      <w:r w:rsidR="008608B6" w:rsidRPr="009E4DB9">
        <w:rPr>
          <w:sz w:val="28"/>
          <w:szCs w:val="28"/>
        </w:rPr>
        <w:t xml:space="preserve">– </w:t>
      </w:r>
      <w:r w:rsidR="009E4DB9" w:rsidRPr="009E4DB9">
        <w:rPr>
          <w:sz w:val="28"/>
          <w:szCs w:val="28"/>
        </w:rPr>
        <w:t>1 547,0</w:t>
      </w:r>
      <w:r w:rsidR="009924FD" w:rsidRPr="009E4DB9">
        <w:rPr>
          <w:sz w:val="28"/>
          <w:szCs w:val="28"/>
        </w:rPr>
        <w:t xml:space="preserve"> </w:t>
      </w:r>
      <w:r w:rsidR="008608B6" w:rsidRPr="009E4DB9">
        <w:rPr>
          <w:sz w:val="28"/>
          <w:szCs w:val="28"/>
        </w:rPr>
        <w:t xml:space="preserve">тыс. рублей или </w:t>
      </w:r>
      <w:r w:rsidR="009E4DB9" w:rsidRPr="009E4DB9">
        <w:rPr>
          <w:sz w:val="28"/>
          <w:szCs w:val="28"/>
        </w:rPr>
        <w:t>3,6</w:t>
      </w:r>
      <w:r w:rsidR="009924FD" w:rsidRPr="009E4DB9">
        <w:rPr>
          <w:sz w:val="28"/>
          <w:szCs w:val="28"/>
        </w:rPr>
        <w:t xml:space="preserve"> </w:t>
      </w:r>
      <w:r w:rsidR="008608B6" w:rsidRPr="009E4DB9">
        <w:rPr>
          <w:sz w:val="28"/>
          <w:szCs w:val="28"/>
        </w:rPr>
        <w:t xml:space="preserve">%, «Национальная безопасность и правоохранительная деятельность» – </w:t>
      </w:r>
      <w:r w:rsidR="009E4DB9" w:rsidRPr="009E4DB9">
        <w:rPr>
          <w:sz w:val="28"/>
          <w:szCs w:val="28"/>
        </w:rPr>
        <w:t>1 115,2</w:t>
      </w:r>
      <w:r w:rsidR="009924FD" w:rsidRPr="009E4DB9">
        <w:rPr>
          <w:sz w:val="28"/>
          <w:szCs w:val="28"/>
        </w:rPr>
        <w:t xml:space="preserve"> </w:t>
      </w:r>
      <w:r w:rsidR="008608B6" w:rsidRPr="009E4DB9">
        <w:rPr>
          <w:sz w:val="28"/>
          <w:szCs w:val="28"/>
        </w:rPr>
        <w:t xml:space="preserve">тыс. рублей или </w:t>
      </w:r>
      <w:r w:rsidR="009E4DB9" w:rsidRPr="009E4DB9">
        <w:rPr>
          <w:sz w:val="28"/>
          <w:szCs w:val="28"/>
        </w:rPr>
        <w:t>2,6</w:t>
      </w:r>
      <w:r w:rsidR="009924FD" w:rsidRPr="009E4DB9">
        <w:rPr>
          <w:sz w:val="28"/>
          <w:szCs w:val="28"/>
        </w:rPr>
        <w:t xml:space="preserve"> </w:t>
      </w:r>
      <w:r w:rsidR="009E4DB9" w:rsidRPr="009E4DB9">
        <w:rPr>
          <w:sz w:val="28"/>
          <w:szCs w:val="28"/>
        </w:rPr>
        <w:t>%, «</w:t>
      </w:r>
      <w:r w:rsidR="000307FC" w:rsidRPr="009E4DB9">
        <w:rPr>
          <w:sz w:val="28"/>
          <w:szCs w:val="28"/>
        </w:rPr>
        <w:t xml:space="preserve">Национальная оборона» - </w:t>
      </w:r>
      <w:r w:rsidR="009E4DB9" w:rsidRPr="009E4DB9">
        <w:rPr>
          <w:sz w:val="28"/>
          <w:szCs w:val="28"/>
        </w:rPr>
        <w:t>474,2</w:t>
      </w:r>
      <w:r w:rsidR="000307FC" w:rsidRPr="009E4DB9">
        <w:rPr>
          <w:sz w:val="28"/>
          <w:szCs w:val="28"/>
        </w:rPr>
        <w:t xml:space="preserve"> тыс. рублей или </w:t>
      </w:r>
      <w:r w:rsidR="009E4DB9" w:rsidRPr="009E4DB9">
        <w:rPr>
          <w:sz w:val="28"/>
          <w:szCs w:val="28"/>
        </w:rPr>
        <w:t>1,1</w:t>
      </w:r>
      <w:r w:rsidR="000307FC" w:rsidRPr="009E4DB9">
        <w:rPr>
          <w:sz w:val="28"/>
          <w:szCs w:val="28"/>
        </w:rPr>
        <w:t xml:space="preserve">%, </w:t>
      </w:r>
      <w:r w:rsidR="00DC1E88" w:rsidRPr="009E4DB9">
        <w:rPr>
          <w:sz w:val="28"/>
          <w:szCs w:val="28"/>
        </w:rPr>
        <w:t>«Социальная политика»</w:t>
      </w:r>
      <w:r w:rsidR="00CA56C6" w:rsidRPr="009E4DB9">
        <w:rPr>
          <w:sz w:val="28"/>
          <w:szCs w:val="28"/>
        </w:rPr>
        <w:t xml:space="preserve"> </w:t>
      </w:r>
      <w:r w:rsidR="008608B6" w:rsidRPr="009E4DB9">
        <w:rPr>
          <w:sz w:val="28"/>
          <w:szCs w:val="28"/>
        </w:rPr>
        <w:t xml:space="preserve">– </w:t>
      </w:r>
      <w:r w:rsidR="00CA56C6" w:rsidRPr="009E4DB9">
        <w:rPr>
          <w:sz w:val="28"/>
          <w:szCs w:val="28"/>
        </w:rPr>
        <w:t>21</w:t>
      </w:r>
      <w:r w:rsidR="000307FC" w:rsidRPr="009E4DB9">
        <w:rPr>
          <w:sz w:val="28"/>
          <w:szCs w:val="28"/>
        </w:rPr>
        <w:t>1,5</w:t>
      </w:r>
      <w:r w:rsidR="00DC1E88" w:rsidRPr="009E4DB9">
        <w:rPr>
          <w:sz w:val="28"/>
          <w:szCs w:val="28"/>
        </w:rPr>
        <w:t xml:space="preserve"> тыс. рублей или </w:t>
      </w:r>
      <w:r w:rsidR="008608B6" w:rsidRPr="009E4DB9">
        <w:rPr>
          <w:sz w:val="28"/>
          <w:szCs w:val="28"/>
        </w:rPr>
        <w:t>0</w:t>
      </w:r>
      <w:r w:rsidR="00CA56C6" w:rsidRPr="009E4DB9">
        <w:rPr>
          <w:sz w:val="28"/>
          <w:szCs w:val="28"/>
        </w:rPr>
        <w:t>,</w:t>
      </w:r>
      <w:r w:rsidR="009E4DB9" w:rsidRPr="009E4DB9">
        <w:rPr>
          <w:sz w:val="28"/>
          <w:szCs w:val="28"/>
        </w:rPr>
        <w:t>5</w:t>
      </w:r>
      <w:r w:rsidR="008608B6" w:rsidRPr="009E4DB9">
        <w:rPr>
          <w:sz w:val="28"/>
          <w:szCs w:val="28"/>
        </w:rPr>
        <w:t xml:space="preserve"> </w:t>
      </w:r>
      <w:r w:rsidR="00DC1E88" w:rsidRPr="009E4DB9">
        <w:rPr>
          <w:sz w:val="28"/>
          <w:szCs w:val="28"/>
        </w:rPr>
        <w:t>%</w:t>
      </w:r>
      <w:r w:rsidRPr="009E4DB9">
        <w:rPr>
          <w:sz w:val="28"/>
          <w:szCs w:val="28"/>
        </w:rPr>
        <w:t>.</w:t>
      </w:r>
    </w:p>
    <w:p w:rsidR="003C3B8E" w:rsidRPr="009E4DB9" w:rsidRDefault="003C3B8E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9E4DB9">
        <w:rPr>
          <w:sz w:val="28"/>
          <w:szCs w:val="28"/>
        </w:rPr>
        <w:t xml:space="preserve">Расходы на плановый период </w:t>
      </w:r>
      <w:r w:rsidR="003A475F" w:rsidRPr="009E4DB9">
        <w:rPr>
          <w:sz w:val="28"/>
          <w:szCs w:val="28"/>
        </w:rPr>
        <w:t>202</w:t>
      </w:r>
      <w:r w:rsidR="009E4DB9" w:rsidRPr="009E4DB9">
        <w:rPr>
          <w:sz w:val="28"/>
          <w:szCs w:val="28"/>
        </w:rPr>
        <w:t>7</w:t>
      </w:r>
      <w:r w:rsidRPr="009E4DB9">
        <w:rPr>
          <w:sz w:val="28"/>
          <w:szCs w:val="28"/>
        </w:rPr>
        <w:t xml:space="preserve"> и </w:t>
      </w:r>
      <w:r w:rsidR="003A475F" w:rsidRPr="009E4DB9">
        <w:rPr>
          <w:sz w:val="28"/>
          <w:szCs w:val="28"/>
        </w:rPr>
        <w:t>202</w:t>
      </w:r>
      <w:r w:rsidR="009E4DB9" w:rsidRPr="009E4DB9">
        <w:rPr>
          <w:sz w:val="28"/>
          <w:szCs w:val="28"/>
        </w:rPr>
        <w:t>8</w:t>
      </w:r>
      <w:r w:rsidR="0039392A" w:rsidRPr="009E4DB9">
        <w:rPr>
          <w:sz w:val="28"/>
          <w:szCs w:val="28"/>
        </w:rPr>
        <w:t xml:space="preserve"> годов сформированы </w:t>
      </w:r>
      <w:r w:rsidR="0039392A" w:rsidRPr="009E4DB9">
        <w:rPr>
          <w:sz w:val="28"/>
          <w:szCs w:val="28"/>
        </w:rPr>
        <w:br/>
      </w:r>
      <w:r w:rsidRPr="009E4DB9">
        <w:rPr>
          <w:sz w:val="28"/>
          <w:szCs w:val="28"/>
        </w:rPr>
        <w:t>в аналогичн</w:t>
      </w:r>
      <w:r w:rsidR="009924FD" w:rsidRPr="009E4DB9">
        <w:rPr>
          <w:sz w:val="28"/>
          <w:szCs w:val="28"/>
        </w:rPr>
        <w:t xml:space="preserve">ом процентном соотношении с </w:t>
      </w:r>
      <w:r w:rsidR="003A475F" w:rsidRPr="009E4DB9">
        <w:rPr>
          <w:sz w:val="28"/>
          <w:szCs w:val="28"/>
        </w:rPr>
        <w:t>202</w:t>
      </w:r>
      <w:r w:rsidR="009E4DB9" w:rsidRPr="009E4DB9">
        <w:rPr>
          <w:sz w:val="28"/>
          <w:szCs w:val="28"/>
        </w:rPr>
        <w:t>6</w:t>
      </w:r>
      <w:r w:rsidRPr="009E4DB9">
        <w:rPr>
          <w:sz w:val="28"/>
          <w:szCs w:val="28"/>
        </w:rPr>
        <w:t xml:space="preserve"> годом (Таблица 8).</w:t>
      </w:r>
    </w:p>
    <w:p w:rsidR="002759E5" w:rsidRPr="00107BD4" w:rsidRDefault="002759E5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107BD4">
        <w:rPr>
          <w:sz w:val="28"/>
          <w:szCs w:val="28"/>
        </w:rPr>
        <w:t>В соответствии со стать</w:t>
      </w:r>
      <w:r w:rsidR="00D16110">
        <w:rPr>
          <w:sz w:val="28"/>
          <w:szCs w:val="28"/>
        </w:rPr>
        <w:t>ями 142,</w:t>
      </w:r>
      <w:r w:rsidRPr="00107BD4">
        <w:rPr>
          <w:sz w:val="28"/>
          <w:szCs w:val="28"/>
        </w:rPr>
        <w:t xml:space="preserve"> 142.5.</w:t>
      </w:r>
      <w:r w:rsidR="00D16110">
        <w:rPr>
          <w:sz w:val="28"/>
          <w:szCs w:val="28"/>
        </w:rPr>
        <w:t>, 265</w:t>
      </w:r>
      <w:r w:rsidRPr="00107BD4">
        <w:rPr>
          <w:sz w:val="28"/>
          <w:szCs w:val="28"/>
        </w:rPr>
        <w:t xml:space="preserve"> БК РФ решением Совета депутатов сельского поселения Шапша Ханты-Мансийский район </w:t>
      </w:r>
      <w:r w:rsidR="00D16110">
        <w:rPr>
          <w:sz w:val="28"/>
          <w:szCs w:val="28"/>
        </w:rPr>
        <w:t xml:space="preserve">                               </w:t>
      </w:r>
      <w:r w:rsidRPr="00107BD4">
        <w:rPr>
          <w:sz w:val="28"/>
          <w:szCs w:val="28"/>
        </w:rPr>
        <w:t xml:space="preserve">от </w:t>
      </w:r>
      <w:r w:rsidR="00D16110">
        <w:rPr>
          <w:sz w:val="28"/>
          <w:szCs w:val="28"/>
        </w:rPr>
        <w:t>10.10.2025</w:t>
      </w:r>
      <w:r w:rsidRPr="00107BD4">
        <w:rPr>
          <w:sz w:val="28"/>
          <w:szCs w:val="28"/>
        </w:rPr>
        <w:t xml:space="preserve"> № </w:t>
      </w:r>
      <w:r w:rsidR="00D16110">
        <w:rPr>
          <w:sz w:val="28"/>
          <w:szCs w:val="28"/>
        </w:rPr>
        <w:t>124</w:t>
      </w:r>
      <w:r w:rsidRPr="00107BD4">
        <w:rPr>
          <w:sz w:val="28"/>
          <w:szCs w:val="28"/>
        </w:rPr>
        <w:t xml:space="preserve"> утвержден порядок</w:t>
      </w:r>
      <w:r w:rsidR="00D16110">
        <w:rPr>
          <w:sz w:val="28"/>
          <w:szCs w:val="28"/>
        </w:rPr>
        <w:t xml:space="preserve"> и методика расчета                              объема</w:t>
      </w:r>
      <w:r w:rsidRPr="00107BD4">
        <w:rPr>
          <w:sz w:val="28"/>
          <w:szCs w:val="28"/>
        </w:rPr>
        <w:t xml:space="preserve"> предоставления</w:t>
      </w:r>
      <w:r w:rsidR="0039392A" w:rsidRPr="00107BD4">
        <w:rPr>
          <w:sz w:val="28"/>
          <w:szCs w:val="28"/>
        </w:rPr>
        <w:t xml:space="preserve"> иных межбюджетных трансфертов </w:t>
      </w:r>
      <w:r w:rsidR="00EE446D" w:rsidRPr="00107BD4">
        <w:rPr>
          <w:sz w:val="28"/>
          <w:szCs w:val="28"/>
        </w:rPr>
        <w:br/>
      </w:r>
      <w:r w:rsidRPr="00107BD4">
        <w:rPr>
          <w:sz w:val="28"/>
          <w:szCs w:val="28"/>
        </w:rPr>
        <w:lastRenderedPageBreak/>
        <w:t>из бюджета сельского поселения Шапша в бюджет Ханты-Мансийского района.</w:t>
      </w:r>
    </w:p>
    <w:p w:rsidR="002759E5" w:rsidRPr="00D16110" w:rsidRDefault="00D14A04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D16110">
        <w:rPr>
          <w:sz w:val="28"/>
          <w:szCs w:val="28"/>
        </w:rPr>
        <w:t xml:space="preserve">Согласно требованиям статьи 174.2. </w:t>
      </w:r>
      <w:r w:rsidR="00110ADC" w:rsidRPr="00D16110">
        <w:rPr>
          <w:sz w:val="28"/>
          <w:szCs w:val="28"/>
        </w:rPr>
        <w:t xml:space="preserve">БК РФ </w:t>
      </w:r>
      <w:r w:rsidRPr="00D16110">
        <w:rPr>
          <w:sz w:val="28"/>
          <w:szCs w:val="28"/>
        </w:rPr>
        <w:t>планирование бюджетных ассигнований осуществляется</w:t>
      </w:r>
      <w:r w:rsidR="002759E5" w:rsidRPr="00D16110">
        <w:rPr>
          <w:sz w:val="28"/>
          <w:szCs w:val="28"/>
        </w:rPr>
        <w:t xml:space="preserve"> </w:t>
      </w:r>
      <w:r w:rsidRPr="00D16110">
        <w:rPr>
          <w:sz w:val="28"/>
          <w:szCs w:val="28"/>
        </w:rPr>
        <w:t xml:space="preserve">в порядке и в соответствии </w:t>
      </w:r>
      <w:r w:rsidR="0039392A" w:rsidRPr="00D16110">
        <w:rPr>
          <w:sz w:val="28"/>
          <w:szCs w:val="28"/>
        </w:rPr>
        <w:br/>
      </w:r>
      <w:r w:rsidRPr="00D16110">
        <w:rPr>
          <w:sz w:val="28"/>
          <w:szCs w:val="28"/>
        </w:rPr>
        <w:t>с методикой, устанавливаемой соответству</w:t>
      </w:r>
      <w:r w:rsidR="00AC5DBD" w:rsidRPr="00D16110">
        <w:rPr>
          <w:sz w:val="28"/>
          <w:szCs w:val="28"/>
        </w:rPr>
        <w:t>ющим финансовым органом. Порядок</w:t>
      </w:r>
      <w:r w:rsidRPr="00D16110">
        <w:rPr>
          <w:sz w:val="28"/>
          <w:szCs w:val="28"/>
        </w:rPr>
        <w:t xml:space="preserve"> планирования бюджетных ассигнований бюджета сельского поселения Шапша</w:t>
      </w:r>
      <w:r w:rsidR="002759E5" w:rsidRPr="00D16110">
        <w:rPr>
          <w:sz w:val="28"/>
          <w:szCs w:val="28"/>
        </w:rPr>
        <w:t xml:space="preserve"> </w:t>
      </w:r>
      <w:r w:rsidRPr="00D16110">
        <w:rPr>
          <w:sz w:val="28"/>
          <w:szCs w:val="28"/>
        </w:rPr>
        <w:t xml:space="preserve">на очередной финансовый год и плановый период утвержден </w:t>
      </w:r>
      <w:r w:rsidR="0006738A" w:rsidRPr="00D16110">
        <w:rPr>
          <w:sz w:val="28"/>
          <w:szCs w:val="28"/>
        </w:rPr>
        <w:t xml:space="preserve">распоряжением администрации сельского поселения Шапша </w:t>
      </w:r>
      <w:r w:rsidR="0039392A" w:rsidRPr="00D16110">
        <w:rPr>
          <w:sz w:val="28"/>
          <w:szCs w:val="28"/>
        </w:rPr>
        <w:br/>
      </w:r>
      <w:r w:rsidR="0006738A" w:rsidRPr="00D16110">
        <w:rPr>
          <w:sz w:val="28"/>
          <w:szCs w:val="28"/>
        </w:rPr>
        <w:t>от 22.10.2018 № 137-р</w:t>
      </w:r>
      <w:r w:rsidRPr="00D16110">
        <w:rPr>
          <w:sz w:val="28"/>
          <w:szCs w:val="28"/>
        </w:rPr>
        <w:t>.</w:t>
      </w:r>
    </w:p>
    <w:p w:rsidR="002759E5" w:rsidRPr="00D16110" w:rsidRDefault="002759E5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D16110">
        <w:rPr>
          <w:sz w:val="28"/>
          <w:szCs w:val="28"/>
        </w:rPr>
        <w:t xml:space="preserve">Данная методика планирования бюджетных ассигнований, носит формальный характер, в связи с </w:t>
      </w:r>
      <w:r w:rsidR="0039392A" w:rsidRPr="00D16110">
        <w:rPr>
          <w:sz w:val="28"/>
          <w:szCs w:val="28"/>
        </w:rPr>
        <w:t xml:space="preserve">чем, принцип достоверности </w:t>
      </w:r>
      <w:r w:rsidR="0039392A" w:rsidRPr="00D16110">
        <w:rPr>
          <w:sz w:val="28"/>
          <w:szCs w:val="28"/>
        </w:rPr>
        <w:br/>
      </w:r>
      <w:r w:rsidRPr="00D16110">
        <w:rPr>
          <w:sz w:val="28"/>
          <w:szCs w:val="28"/>
        </w:rPr>
        <w:t xml:space="preserve">и реалистичности планирования, предусмотренный статьей 37 БК РФ </w:t>
      </w:r>
      <w:r w:rsidR="0039392A" w:rsidRPr="00D16110">
        <w:rPr>
          <w:sz w:val="28"/>
          <w:szCs w:val="28"/>
        </w:rPr>
        <w:br/>
      </w:r>
      <w:r w:rsidRPr="00D16110">
        <w:rPr>
          <w:sz w:val="28"/>
          <w:szCs w:val="28"/>
        </w:rPr>
        <w:t xml:space="preserve">не соблюден. В пояснительной </w:t>
      </w:r>
      <w:r w:rsidR="0039392A" w:rsidRPr="00D16110">
        <w:rPr>
          <w:sz w:val="28"/>
          <w:szCs w:val="28"/>
        </w:rPr>
        <w:t>записке отсутствует информация</w:t>
      </w:r>
      <w:r w:rsidRPr="00D16110">
        <w:rPr>
          <w:sz w:val="28"/>
          <w:szCs w:val="28"/>
        </w:rPr>
        <w:t xml:space="preserve"> о методах, используемых при планировании бюджетных ассигнований.</w:t>
      </w:r>
    </w:p>
    <w:p w:rsidR="002759E5" w:rsidRPr="00D16110" w:rsidRDefault="002759E5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D16110">
        <w:rPr>
          <w:sz w:val="28"/>
          <w:szCs w:val="28"/>
        </w:rPr>
        <w:t xml:space="preserve">В связи с отсутствием в пояснительной записке информации </w:t>
      </w:r>
      <w:r w:rsidR="00B82865" w:rsidRPr="00D16110">
        <w:rPr>
          <w:sz w:val="28"/>
          <w:szCs w:val="28"/>
        </w:rPr>
        <w:br/>
      </w:r>
      <w:r w:rsidRPr="00D16110">
        <w:rPr>
          <w:sz w:val="28"/>
          <w:szCs w:val="28"/>
        </w:rPr>
        <w:t xml:space="preserve">о примененных методах расчета расходных обязательств, установить правильность порядка формирования расходов сельского поселения </w:t>
      </w:r>
      <w:r w:rsidR="000839D3" w:rsidRPr="00D16110">
        <w:rPr>
          <w:sz w:val="28"/>
          <w:szCs w:val="28"/>
        </w:rPr>
        <w:t xml:space="preserve">Шапша </w:t>
      </w:r>
      <w:r w:rsidRPr="00D16110">
        <w:rPr>
          <w:sz w:val="28"/>
          <w:szCs w:val="28"/>
        </w:rPr>
        <w:t xml:space="preserve">на </w:t>
      </w:r>
      <w:r w:rsidR="003A475F" w:rsidRPr="00D16110">
        <w:rPr>
          <w:sz w:val="28"/>
          <w:szCs w:val="28"/>
        </w:rPr>
        <w:t>202</w:t>
      </w:r>
      <w:r w:rsidR="00107BD4" w:rsidRPr="00D16110">
        <w:rPr>
          <w:sz w:val="28"/>
          <w:szCs w:val="28"/>
        </w:rPr>
        <w:t>6</w:t>
      </w:r>
      <w:r w:rsidRPr="00D16110">
        <w:rPr>
          <w:sz w:val="28"/>
          <w:szCs w:val="28"/>
        </w:rPr>
        <w:t xml:space="preserve"> год, а также оценить обоснованность представленных сумм распределения бюджетных ассигнований по статьям расходов </w:t>
      </w:r>
      <w:r w:rsidR="00B82865" w:rsidRPr="00D16110">
        <w:rPr>
          <w:sz w:val="28"/>
          <w:szCs w:val="28"/>
        </w:rPr>
        <w:br/>
      </w:r>
      <w:r w:rsidRPr="00D16110">
        <w:rPr>
          <w:sz w:val="28"/>
          <w:szCs w:val="28"/>
        </w:rPr>
        <w:t>в рамках эксперт</w:t>
      </w:r>
      <w:r w:rsidR="00A63315" w:rsidRPr="00D16110">
        <w:rPr>
          <w:sz w:val="28"/>
          <w:szCs w:val="28"/>
        </w:rPr>
        <w:t>но-аналитического мероприятия н</w:t>
      </w:r>
      <w:r w:rsidRPr="00D16110">
        <w:rPr>
          <w:sz w:val="28"/>
          <w:szCs w:val="28"/>
        </w:rPr>
        <w:t>е представилось возможным.</w:t>
      </w:r>
    </w:p>
    <w:p w:rsidR="009C6B3A" w:rsidRPr="009E4DB9" w:rsidRDefault="00BC4184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9E4DB9">
        <w:rPr>
          <w:sz w:val="28"/>
          <w:szCs w:val="28"/>
        </w:rPr>
        <w:t>Расходы на содержание орган</w:t>
      </w:r>
      <w:r w:rsidR="00FF48AC" w:rsidRPr="009E4DB9">
        <w:rPr>
          <w:sz w:val="28"/>
          <w:szCs w:val="28"/>
        </w:rPr>
        <w:t>а</w:t>
      </w:r>
      <w:r w:rsidRPr="009E4DB9">
        <w:rPr>
          <w:sz w:val="28"/>
          <w:szCs w:val="28"/>
        </w:rPr>
        <w:t xml:space="preserve"> местного самоуправления сельского поселения Шапша на </w:t>
      </w:r>
      <w:r w:rsidR="003A475F" w:rsidRPr="009E4DB9">
        <w:rPr>
          <w:sz w:val="28"/>
          <w:szCs w:val="28"/>
        </w:rPr>
        <w:t>202</w:t>
      </w:r>
      <w:r w:rsidR="009E4DB9" w:rsidRPr="009E4DB9">
        <w:rPr>
          <w:sz w:val="28"/>
          <w:szCs w:val="28"/>
        </w:rPr>
        <w:t>6</w:t>
      </w:r>
      <w:r w:rsidRPr="009E4DB9">
        <w:rPr>
          <w:sz w:val="28"/>
          <w:szCs w:val="28"/>
        </w:rPr>
        <w:t xml:space="preserve"> год сформированы в размере </w:t>
      </w:r>
      <w:r w:rsidR="009E4DB9" w:rsidRPr="009E4DB9">
        <w:rPr>
          <w:sz w:val="28"/>
          <w:szCs w:val="28"/>
        </w:rPr>
        <w:t>16 936,6</w:t>
      </w:r>
      <w:r w:rsidRPr="009E4DB9">
        <w:rPr>
          <w:sz w:val="28"/>
          <w:szCs w:val="28"/>
        </w:rPr>
        <w:t xml:space="preserve"> тыс. рублей, что не превышает </w:t>
      </w:r>
      <w:r w:rsidR="00D06EEA" w:rsidRPr="009E4DB9">
        <w:rPr>
          <w:sz w:val="28"/>
          <w:szCs w:val="28"/>
        </w:rPr>
        <w:t xml:space="preserve">норматива формирования расходов </w:t>
      </w:r>
      <w:r w:rsidR="00D06EEA" w:rsidRPr="009E4DB9">
        <w:rPr>
          <w:sz w:val="28"/>
          <w:szCs w:val="28"/>
        </w:rPr>
        <w:br/>
        <w:t>на содержание органа местного самоуправления сельского поселения Шапша на 202</w:t>
      </w:r>
      <w:r w:rsidR="009E4DB9" w:rsidRPr="009E4DB9">
        <w:rPr>
          <w:sz w:val="28"/>
          <w:szCs w:val="28"/>
        </w:rPr>
        <w:t>6</w:t>
      </w:r>
      <w:r w:rsidR="00D06EEA" w:rsidRPr="009E4DB9">
        <w:rPr>
          <w:sz w:val="28"/>
          <w:szCs w:val="28"/>
        </w:rPr>
        <w:t xml:space="preserve"> год </w:t>
      </w:r>
      <w:r w:rsidR="009C6B3A" w:rsidRPr="009E4DB9">
        <w:rPr>
          <w:sz w:val="28"/>
          <w:szCs w:val="28"/>
        </w:rPr>
        <w:t xml:space="preserve">утвержденного распоряжением Правительства </w:t>
      </w:r>
      <w:r w:rsidR="00EE446D" w:rsidRPr="009E4DB9">
        <w:rPr>
          <w:sz w:val="28"/>
          <w:szCs w:val="28"/>
        </w:rPr>
        <w:br/>
      </w:r>
      <w:r w:rsidR="009C6B3A" w:rsidRPr="009E4DB9">
        <w:rPr>
          <w:sz w:val="28"/>
          <w:szCs w:val="28"/>
        </w:rPr>
        <w:t xml:space="preserve">Ханты-Мансийского автономного округа – Югры от </w:t>
      </w:r>
      <w:r w:rsidR="009E4DB9" w:rsidRPr="009E4DB9">
        <w:rPr>
          <w:sz w:val="28"/>
          <w:szCs w:val="28"/>
        </w:rPr>
        <w:t>29</w:t>
      </w:r>
      <w:r w:rsidR="00EE446D" w:rsidRPr="009E4DB9">
        <w:rPr>
          <w:sz w:val="28"/>
          <w:szCs w:val="28"/>
        </w:rPr>
        <w:t>.09.202</w:t>
      </w:r>
      <w:r w:rsidR="009E4DB9" w:rsidRPr="009E4DB9">
        <w:rPr>
          <w:sz w:val="28"/>
          <w:szCs w:val="28"/>
        </w:rPr>
        <w:t>5</w:t>
      </w:r>
      <w:r w:rsidR="00EE446D" w:rsidRPr="009E4DB9">
        <w:rPr>
          <w:sz w:val="28"/>
          <w:szCs w:val="28"/>
        </w:rPr>
        <w:t xml:space="preserve"> </w:t>
      </w:r>
      <w:r w:rsidR="009C6B3A" w:rsidRPr="009E4DB9">
        <w:rPr>
          <w:sz w:val="28"/>
          <w:szCs w:val="28"/>
        </w:rPr>
        <w:t xml:space="preserve">№ </w:t>
      </w:r>
      <w:r w:rsidR="009E4DB9" w:rsidRPr="009E4DB9">
        <w:rPr>
          <w:sz w:val="28"/>
          <w:szCs w:val="28"/>
        </w:rPr>
        <w:t>446</w:t>
      </w:r>
      <w:r w:rsidR="009C6B3A" w:rsidRPr="009E4DB9">
        <w:rPr>
          <w:sz w:val="28"/>
          <w:szCs w:val="28"/>
        </w:rPr>
        <w:t>-рп «О нормативах формирования расходов на содержание органов местного самоуправления муниципальных образований Ханты-Мансийского автономного округа - Югры на 202</w:t>
      </w:r>
      <w:r w:rsidR="009E4DB9" w:rsidRPr="009E4DB9">
        <w:rPr>
          <w:sz w:val="28"/>
          <w:szCs w:val="28"/>
        </w:rPr>
        <w:t>6</w:t>
      </w:r>
      <w:r w:rsidR="009C6B3A" w:rsidRPr="009E4DB9">
        <w:rPr>
          <w:sz w:val="28"/>
          <w:szCs w:val="28"/>
        </w:rPr>
        <w:t xml:space="preserve"> год» в объеме </w:t>
      </w:r>
      <w:r w:rsidR="009E4DB9" w:rsidRPr="009E4DB9">
        <w:rPr>
          <w:sz w:val="28"/>
          <w:szCs w:val="28"/>
        </w:rPr>
        <w:t>24 596,3</w:t>
      </w:r>
      <w:r w:rsidR="009C6B3A" w:rsidRPr="009E4DB9">
        <w:rPr>
          <w:sz w:val="28"/>
          <w:szCs w:val="28"/>
        </w:rPr>
        <w:t xml:space="preserve"> тыс. рублей.</w:t>
      </w:r>
    </w:p>
    <w:p w:rsidR="00BC4184" w:rsidRPr="00D16110" w:rsidRDefault="00BC4184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D16110">
        <w:rPr>
          <w:sz w:val="28"/>
          <w:szCs w:val="28"/>
        </w:rPr>
        <w:t xml:space="preserve">Представленный к проекту решения на </w:t>
      </w:r>
      <w:r w:rsidR="003A475F" w:rsidRPr="00D16110">
        <w:rPr>
          <w:sz w:val="28"/>
          <w:szCs w:val="28"/>
        </w:rPr>
        <w:t>202</w:t>
      </w:r>
      <w:r w:rsidR="00D16110" w:rsidRPr="00D16110">
        <w:rPr>
          <w:sz w:val="28"/>
          <w:szCs w:val="28"/>
        </w:rPr>
        <w:t>6</w:t>
      </w:r>
      <w:r w:rsidRPr="00D16110">
        <w:rPr>
          <w:sz w:val="28"/>
          <w:szCs w:val="28"/>
        </w:rPr>
        <w:t xml:space="preserve"> год и плановый период </w:t>
      </w:r>
      <w:r w:rsidR="003A475F" w:rsidRPr="00D16110">
        <w:rPr>
          <w:sz w:val="28"/>
          <w:szCs w:val="28"/>
        </w:rPr>
        <w:t>202</w:t>
      </w:r>
      <w:r w:rsidR="00D16110" w:rsidRPr="00D16110">
        <w:rPr>
          <w:sz w:val="28"/>
          <w:szCs w:val="28"/>
        </w:rPr>
        <w:t>7</w:t>
      </w:r>
      <w:r w:rsidRPr="00D16110">
        <w:rPr>
          <w:sz w:val="28"/>
          <w:szCs w:val="28"/>
        </w:rPr>
        <w:t xml:space="preserve"> и </w:t>
      </w:r>
      <w:r w:rsidR="003A475F" w:rsidRPr="00D16110">
        <w:rPr>
          <w:sz w:val="28"/>
          <w:szCs w:val="28"/>
        </w:rPr>
        <w:t>202</w:t>
      </w:r>
      <w:r w:rsidR="00D16110" w:rsidRPr="00D16110">
        <w:rPr>
          <w:sz w:val="28"/>
          <w:szCs w:val="28"/>
        </w:rPr>
        <w:t>8</w:t>
      </w:r>
      <w:r w:rsidRPr="00D16110">
        <w:rPr>
          <w:sz w:val="28"/>
          <w:szCs w:val="28"/>
        </w:rPr>
        <w:t xml:space="preserve"> годов расчет денежного содержания лиц, замещающих муниципальные должности (глава сельского поселения), лиц, замещающих должности муниципальной службы произведен с учетом постановления Правительства ХМАО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981792" w:rsidRPr="00D16110">
        <w:rPr>
          <w:sz w:val="28"/>
          <w:szCs w:val="28"/>
        </w:rPr>
        <w:br/>
      </w:r>
      <w:r w:rsidRPr="00D16110">
        <w:rPr>
          <w:sz w:val="28"/>
          <w:szCs w:val="28"/>
        </w:rPr>
        <w:t>в Ханты-Мансийском автономном округе – Югре» (далее – Постановление от 23.08.2019 № 278-п), а именно:</w:t>
      </w:r>
    </w:p>
    <w:p w:rsidR="00BC4184" w:rsidRPr="008158AC" w:rsidRDefault="00BC4184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8158AC">
        <w:rPr>
          <w:sz w:val="28"/>
          <w:szCs w:val="28"/>
        </w:rPr>
        <w:lastRenderedPageBreak/>
        <w:t xml:space="preserve">- фонд оплаты труда лиц, замещающих муниципальные должности (глава сельского поселения) на </w:t>
      </w:r>
      <w:r w:rsidR="003A475F" w:rsidRPr="008158AC">
        <w:rPr>
          <w:sz w:val="28"/>
          <w:szCs w:val="28"/>
        </w:rPr>
        <w:t>202</w:t>
      </w:r>
      <w:r w:rsidR="008158AC" w:rsidRPr="008158AC">
        <w:rPr>
          <w:sz w:val="28"/>
          <w:szCs w:val="28"/>
        </w:rPr>
        <w:t>6</w:t>
      </w:r>
      <w:r w:rsidRPr="008158AC">
        <w:rPr>
          <w:sz w:val="28"/>
          <w:szCs w:val="28"/>
        </w:rPr>
        <w:t xml:space="preserve"> год сформирован</w:t>
      </w:r>
      <w:r w:rsidR="00981792" w:rsidRPr="008158AC">
        <w:rPr>
          <w:sz w:val="28"/>
          <w:szCs w:val="28"/>
        </w:rPr>
        <w:t xml:space="preserve"> в размере </w:t>
      </w:r>
      <w:r w:rsidR="00981792" w:rsidRPr="008158AC">
        <w:rPr>
          <w:sz w:val="28"/>
          <w:szCs w:val="28"/>
        </w:rPr>
        <w:br/>
      </w:r>
      <w:r w:rsidR="00D06EEA" w:rsidRPr="008158AC">
        <w:rPr>
          <w:sz w:val="28"/>
          <w:szCs w:val="28"/>
        </w:rPr>
        <w:t>2 </w:t>
      </w:r>
      <w:r w:rsidR="008158AC" w:rsidRPr="008158AC">
        <w:rPr>
          <w:sz w:val="28"/>
          <w:szCs w:val="28"/>
        </w:rPr>
        <w:t>1 505,5</w:t>
      </w:r>
      <w:r w:rsidR="00FF1960" w:rsidRPr="008158AC">
        <w:rPr>
          <w:sz w:val="28"/>
          <w:szCs w:val="28"/>
        </w:rPr>
        <w:t xml:space="preserve"> т</w:t>
      </w:r>
      <w:r w:rsidRPr="008158AC">
        <w:rPr>
          <w:sz w:val="28"/>
          <w:szCs w:val="28"/>
        </w:rPr>
        <w:t xml:space="preserve">ыс. рублей, что не превышает расчетный норматив согласно Постановлению </w:t>
      </w:r>
      <w:r w:rsidR="00FF1960" w:rsidRPr="008158AC">
        <w:rPr>
          <w:sz w:val="28"/>
          <w:szCs w:val="28"/>
        </w:rPr>
        <w:t xml:space="preserve">от </w:t>
      </w:r>
      <w:r w:rsidRPr="008158AC">
        <w:rPr>
          <w:sz w:val="28"/>
          <w:szCs w:val="28"/>
        </w:rPr>
        <w:t xml:space="preserve">23.08.2019 № 278-п – </w:t>
      </w:r>
      <w:r w:rsidR="008158AC" w:rsidRPr="008158AC">
        <w:rPr>
          <w:sz w:val="28"/>
          <w:szCs w:val="28"/>
        </w:rPr>
        <w:t>2 458,5</w:t>
      </w:r>
      <w:r w:rsidR="003D3B56" w:rsidRPr="008158AC">
        <w:rPr>
          <w:sz w:val="28"/>
          <w:szCs w:val="28"/>
        </w:rPr>
        <w:t xml:space="preserve"> </w:t>
      </w:r>
      <w:r w:rsidRPr="008158AC">
        <w:rPr>
          <w:sz w:val="28"/>
          <w:szCs w:val="28"/>
        </w:rPr>
        <w:t>тыс. рублей.</w:t>
      </w:r>
    </w:p>
    <w:p w:rsidR="00BC4184" w:rsidRDefault="00CA4EAC" w:rsidP="005C5710">
      <w:pPr>
        <w:spacing w:line="252" w:lineRule="auto"/>
        <w:ind w:firstLine="709"/>
        <w:jc w:val="both"/>
        <w:rPr>
          <w:sz w:val="28"/>
          <w:szCs w:val="28"/>
        </w:rPr>
      </w:pPr>
      <w:r w:rsidRPr="008158AC">
        <w:rPr>
          <w:sz w:val="28"/>
          <w:szCs w:val="28"/>
        </w:rPr>
        <w:t>- ф</w:t>
      </w:r>
      <w:r w:rsidR="00BC4184" w:rsidRPr="008158AC">
        <w:rPr>
          <w:sz w:val="28"/>
          <w:szCs w:val="28"/>
        </w:rPr>
        <w:t>онд оплаты</w:t>
      </w:r>
      <w:r w:rsidR="00AB5FC7" w:rsidRPr="008158AC">
        <w:rPr>
          <w:sz w:val="28"/>
          <w:szCs w:val="28"/>
        </w:rPr>
        <w:t xml:space="preserve"> труда муниципальных служащих с</w:t>
      </w:r>
      <w:r w:rsidR="00BC4184" w:rsidRPr="008158AC">
        <w:rPr>
          <w:sz w:val="28"/>
          <w:szCs w:val="28"/>
        </w:rPr>
        <w:t>формирован</w:t>
      </w:r>
      <w:r w:rsidR="00AB5FC7" w:rsidRPr="008158AC">
        <w:rPr>
          <w:sz w:val="28"/>
          <w:szCs w:val="28"/>
        </w:rPr>
        <w:t xml:space="preserve"> </w:t>
      </w:r>
      <w:r w:rsidR="008158AC">
        <w:rPr>
          <w:sz w:val="28"/>
          <w:szCs w:val="28"/>
        </w:rPr>
        <w:t xml:space="preserve">                             </w:t>
      </w:r>
      <w:r w:rsidR="00D92076" w:rsidRPr="008158AC">
        <w:rPr>
          <w:sz w:val="28"/>
          <w:szCs w:val="28"/>
        </w:rPr>
        <w:t>в</w:t>
      </w:r>
      <w:r w:rsidR="00AB5FC7" w:rsidRPr="008158AC">
        <w:rPr>
          <w:sz w:val="28"/>
          <w:szCs w:val="28"/>
        </w:rPr>
        <w:t xml:space="preserve"> размере </w:t>
      </w:r>
      <w:r w:rsidR="008158AC" w:rsidRPr="008158AC">
        <w:rPr>
          <w:sz w:val="28"/>
          <w:szCs w:val="28"/>
        </w:rPr>
        <w:t>1 269,4</w:t>
      </w:r>
      <w:r w:rsidR="00475F7D" w:rsidRPr="008158AC">
        <w:rPr>
          <w:sz w:val="28"/>
          <w:szCs w:val="28"/>
        </w:rPr>
        <w:t xml:space="preserve"> </w:t>
      </w:r>
      <w:r w:rsidR="00BC4184" w:rsidRPr="008158AC">
        <w:rPr>
          <w:sz w:val="28"/>
          <w:szCs w:val="28"/>
        </w:rPr>
        <w:t xml:space="preserve">тыс. рублей, что </w:t>
      </w:r>
      <w:r w:rsidR="005C5710">
        <w:rPr>
          <w:sz w:val="28"/>
          <w:szCs w:val="28"/>
        </w:rPr>
        <w:t xml:space="preserve">не </w:t>
      </w:r>
      <w:bookmarkStart w:id="1" w:name="_GoBack"/>
      <w:bookmarkEnd w:id="1"/>
      <w:r w:rsidR="00BC4184" w:rsidRPr="008158AC">
        <w:rPr>
          <w:sz w:val="28"/>
          <w:szCs w:val="28"/>
        </w:rPr>
        <w:t xml:space="preserve">превышает расчетный </w:t>
      </w:r>
      <w:r w:rsidR="00AB5FC7" w:rsidRPr="008158AC">
        <w:rPr>
          <w:sz w:val="28"/>
          <w:szCs w:val="28"/>
        </w:rPr>
        <w:t xml:space="preserve">норматив согласно Постановлению от </w:t>
      </w:r>
      <w:r w:rsidR="00BC4184" w:rsidRPr="008158AC">
        <w:rPr>
          <w:sz w:val="28"/>
          <w:szCs w:val="28"/>
        </w:rPr>
        <w:t xml:space="preserve">23.08.2019 № 278-п – </w:t>
      </w:r>
      <w:r w:rsidR="008158AC" w:rsidRPr="008158AC">
        <w:rPr>
          <w:sz w:val="28"/>
          <w:szCs w:val="28"/>
        </w:rPr>
        <w:t>1 733,7</w:t>
      </w:r>
      <w:r w:rsidR="00AB5FC7" w:rsidRPr="008158AC">
        <w:rPr>
          <w:sz w:val="28"/>
          <w:szCs w:val="28"/>
        </w:rPr>
        <w:t xml:space="preserve"> </w:t>
      </w:r>
      <w:r w:rsidR="00BC4184" w:rsidRPr="008158AC">
        <w:rPr>
          <w:sz w:val="28"/>
          <w:szCs w:val="28"/>
        </w:rPr>
        <w:t>тыс. рублей.</w:t>
      </w:r>
    </w:p>
    <w:p w:rsidR="008158AC" w:rsidRDefault="008158AC" w:rsidP="00981792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пояснительной записке, фонд оплаты труда запланирован              в размере 75 % от фактической потребности, в</w:t>
      </w:r>
      <w:r w:rsidRPr="008158AC">
        <w:rPr>
          <w:sz w:val="28"/>
          <w:szCs w:val="28"/>
        </w:rPr>
        <w:t xml:space="preserve"> связи с сокращением дотации от других бюджетов бюджетной системы Российской Федерации </w:t>
      </w:r>
      <w:r>
        <w:rPr>
          <w:sz w:val="28"/>
          <w:szCs w:val="28"/>
        </w:rPr>
        <w:t xml:space="preserve">                                   </w:t>
      </w:r>
      <w:r w:rsidRPr="008158AC">
        <w:rPr>
          <w:sz w:val="28"/>
          <w:szCs w:val="28"/>
        </w:rPr>
        <w:t>на 15 023,0 тыс. рублей</w:t>
      </w:r>
      <w:r>
        <w:rPr>
          <w:sz w:val="28"/>
          <w:szCs w:val="28"/>
        </w:rPr>
        <w:t>.</w:t>
      </w:r>
      <w:r w:rsidRPr="008158AC">
        <w:rPr>
          <w:sz w:val="28"/>
          <w:szCs w:val="28"/>
        </w:rPr>
        <w:t xml:space="preserve"> </w:t>
      </w:r>
    </w:p>
    <w:p w:rsidR="00BA105A" w:rsidRPr="00D16110" w:rsidRDefault="0065347B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D16110">
        <w:rPr>
          <w:sz w:val="28"/>
          <w:szCs w:val="28"/>
        </w:rPr>
        <w:t xml:space="preserve">Проектом решения о бюджете в рамках разделов расходов «Культура, кинематография» и «Физическая культура и спорт» предусмотрены расходы на обеспечение деятельности (оказание услуг) муниципальных учреждений: на </w:t>
      </w:r>
      <w:r w:rsidR="003A475F" w:rsidRPr="00D16110">
        <w:rPr>
          <w:sz w:val="28"/>
          <w:szCs w:val="28"/>
        </w:rPr>
        <w:t>202</w:t>
      </w:r>
      <w:r w:rsidR="00D16110" w:rsidRPr="00D16110">
        <w:rPr>
          <w:sz w:val="28"/>
          <w:szCs w:val="28"/>
        </w:rPr>
        <w:t>6</w:t>
      </w:r>
      <w:r w:rsidRPr="00D16110">
        <w:rPr>
          <w:sz w:val="28"/>
          <w:szCs w:val="28"/>
        </w:rPr>
        <w:t xml:space="preserve"> год в размере </w:t>
      </w:r>
      <w:r w:rsidR="007D1F70" w:rsidRPr="00D16110">
        <w:rPr>
          <w:sz w:val="28"/>
          <w:szCs w:val="28"/>
        </w:rPr>
        <w:t>17</w:t>
      </w:r>
      <w:r w:rsidR="00D16110" w:rsidRPr="00D16110">
        <w:rPr>
          <w:sz w:val="28"/>
          <w:szCs w:val="28"/>
        </w:rPr>
        <w:t> 491,5</w:t>
      </w:r>
      <w:r w:rsidR="00437BB0" w:rsidRPr="00D16110">
        <w:rPr>
          <w:sz w:val="28"/>
          <w:szCs w:val="28"/>
        </w:rPr>
        <w:t xml:space="preserve"> </w:t>
      </w:r>
      <w:r w:rsidRPr="00D16110">
        <w:rPr>
          <w:sz w:val="28"/>
          <w:szCs w:val="28"/>
        </w:rPr>
        <w:t>тыс. рублей; на</w:t>
      </w:r>
      <w:r w:rsidR="00BA105A" w:rsidRPr="00D16110">
        <w:rPr>
          <w:sz w:val="28"/>
          <w:szCs w:val="28"/>
        </w:rPr>
        <w:t xml:space="preserve"> плановый период</w:t>
      </w:r>
      <w:r w:rsidRPr="00D16110">
        <w:rPr>
          <w:sz w:val="28"/>
          <w:szCs w:val="28"/>
        </w:rPr>
        <w:t xml:space="preserve"> </w:t>
      </w:r>
      <w:r w:rsidR="003A475F" w:rsidRPr="00D16110">
        <w:rPr>
          <w:sz w:val="28"/>
          <w:szCs w:val="28"/>
        </w:rPr>
        <w:t>202</w:t>
      </w:r>
      <w:r w:rsidR="00D16110" w:rsidRPr="00D16110">
        <w:rPr>
          <w:sz w:val="28"/>
          <w:szCs w:val="28"/>
        </w:rPr>
        <w:t>7</w:t>
      </w:r>
      <w:r w:rsidR="00BA105A" w:rsidRPr="00D16110">
        <w:rPr>
          <w:sz w:val="28"/>
          <w:szCs w:val="28"/>
        </w:rPr>
        <w:t xml:space="preserve"> и 202</w:t>
      </w:r>
      <w:r w:rsidR="00D16110" w:rsidRPr="00D16110">
        <w:rPr>
          <w:sz w:val="28"/>
          <w:szCs w:val="28"/>
        </w:rPr>
        <w:t>8</w:t>
      </w:r>
      <w:r w:rsidR="00BA105A" w:rsidRPr="00D16110">
        <w:rPr>
          <w:sz w:val="28"/>
          <w:szCs w:val="28"/>
        </w:rPr>
        <w:t xml:space="preserve"> годов в аналогичном размере.</w:t>
      </w:r>
    </w:p>
    <w:p w:rsidR="006E3AE1" w:rsidRPr="008177BA" w:rsidRDefault="006E3AE1" w:rsidP="00981792">
      <w:pPr>
        <w:spacing w:line="252" w:lineRule="auto"/>
        <w:ind w:firstLine="709"/>
        <w:jc w:val="both"/>
        <w:rPr>
          <w:sz w:val="28"/>
          <w:szCs w:val="28"/>
          <w:highlight w:val="yellow"/>
        </w:rPr>
      </w:pPr>
    </w:p>
    <w:p w:rsidR="0062603E" w:rsidRPr="0089253C" w:rsidRDefault="00744ED8" w:rsidP="00981792">
      <w:pPr>
        <w:spacing w:line="252" w:lineRule="auto"/>
        <w:jc w:val="center"/>
        <w:rPr>
          <w:b/>
          <w:sz w:val="28"/>
          <w:szCs w:val="28"/>
        </w:rPr>
      </w:pPr>
      <w:r w:rsidRPr="0089253C">
        <w:rPr>
          <w:b/>
          <w:sz w:val="28"/>
          <w:szCs w:val="28"/>
        </w:rPr>
        <w:t xml:space="preserve">4. </w:t>
      </w:r>
      <w:r w:rsidR="00D23B54" w:rsidRPr="0089253C">
        <w:rPr>
          <w:b/>
          <w:sz w:val="28"/>
          <w:szCs w:val="28"/>
        </w:rPr>
        <w:t>Выводы и предложения</w:t>
      </w:r>
    </w:p>
    <w:p w:rsidR="00D23B54" w:rsidRPr="0089253C" w:rsidRDefault="00D23B54" w:rsidP="00981792">
      <w:pPr>
        <w:spacing w:line="252" w:lineRule="auto"/>
        <w:ind w:left="720"/>
        <w:jc w:val="center"/>
        <w:rPr>
          <w:b/>
          <w:sz w:val="28"/>
          <w:szCs w:val="28"/>
        </w:rPr>
      </w:pPr>
    </w:p>
    <w:p w:rsidR="008D1C61" w:rsidRPr="00D16110" w:rsidRDefault="008D1C61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D16110">
        <w:rPr>
          <w:sz w:val="28"/>
          <w:szCs w:val="28"/>
        </w:rPr>
        <w:t>По результатам экспертно-аналитического мероприятия «Экспертиза проекта решения Совета депутатов сельского</w:t>
      </w:r>
      <w:r w:rsidR="00B82865" w:rsidRPr="00D16110">
        <w:rPr>
          <w:sz w:val="28"/>
          <w:szCs w:val="28"/>
        </w:rPr>
        <w:t xml:space="preserve"> поселения Шапша</w:t>
      </w:r>
      <w:r w:rsidRPr="00D16110">
        <w:rPr>
          <w:sz w:val="28"/>
          <w:szCs w:val="28"/>
        </w:rPr>
        <w:t xml:space="preserve"> </w:t>
      </w:r>
      <w:r w:rsidR="00B82865" w:rsidRPr="00D16110">
        <w:rPr>
          <w:sz w:val="28"/>
          <w:szCs w:val="28"/>
        </w:rPr>
        <w:br/>
      </w:r>
      <w:r w:rsidRPr="00D16110">
        <w:rPr>
          <w:sz w:val="28"/>
          <w:szCs w:val="28"/>
        </w:rPr>
        <w:t xml:space="preserve">«О бюджете сельского поселения Шапша на </w:t>
      </w:r>
      <w:r w:rsidR="003A475F" w:rsidRPr="00D16110">
        <w:rPr>
          <w:sz w:val="28"/>
          <w:szCs w:val="28"/>
        </w:rPr>
        <w:t>202</w:t>
      </w:r>
      <w:r w:rsidR="00D16110" w:rsidRPr="00D16110">
        <w:rPr>
          <w:sz w:val="28"/>
          <w:szCs w:val="28"/>
        </w:rPr>
        <w:t>6</w:t>
      </w:r>
      <w:r w:rsidRPr="00D16110">
        <w:rPr>
          <w:sz w:val="28"/>
          <w:szCs w:val="28"/>
        </w:rPr>
        <w:t xml:space="preserve"> год и плановый период </w:t>
      </w:r>
      <w:r w:rsidR="003A475F" w:rsidRPr="00D16110">
        <w:rPr>
          <w:sz w:val="28"/>
          <w:szCs w:val="28"/>
        </w:rPr>
        <w:t>202</w:t>
      </w:r>
      <w:r w:rsidR="00D16110" w:rsidRPr="00D16110">
        <w:rPr>
          <w:sz w:val="28"/>
          <w:szCs w:val="28"/>
        </w:rPr>
        <w:t>7</w:t>
      </w:r>
      <w:r w:rsidRPr="00D16110">
        <w:rPr>
          <w:sz w:val="28"/>
          <w:szCs w:val="28"/>
        </w:rPr>
        <w:t xml:space="preserve"> и </w:t>
      </w:r>
      <w:r w:rsidR="003A475F" w:rsidRPr="00D16110">
        <w:rPr>
          <w:sz w:val="28"/>
          <w:szCs w:val="28"/>
        </w:rPr>
        <w:t>202</w:t>
      </w:r>
      <w:r w:rsidR="00D16110" w:rsidRPr="00D16110">
        <w:rPr>
          <w:sz w:val="28"/>
          <w:szCs w:val="28"/>
        </w:rPr>
        <w:t>8</w:t>
      </w:r>
      <w:r w:rsidRPr="00D16110">
        <w:rPr>
          <w:sz w:val="28"/>
          <w:szCs w:val="28"/>
        </w:rPr>
        <w:t xml:space="preserve"> годов», на основании вышеизложенного, </w:t>
      </w:r>
      <w:r w:rsidR="006B4D62" w:rsidRPr="00D16110">
        <w:rPr>
          <w:sz w:val="28"/>
          <w:szCs w:val="28"/>
        </w:rPr>
        <w:t>К</w:t>
      </w:r>
      <w:r w:rsidRPr="00D16110">
        <w:rPr>
          <w:sz w:val="28"/>
          <w:szCs w:val="28"/>
        </w:rPr>
        <w:t xml:space="preserve">онтрольно-счетная палата Ханты-Мансийского </w:t>
      </w:r>
      <w:r w:rsidR="0089253C" w:rsidRPr="00D16110">
        <w:rPr>
          <w:sz w:val="28"/>
          <w:szCs w:val="28"/>
        </w:rPr>
        <w:t>района предлагает</w:t>
      </w:r>
      <w:r w:rsidRPr="00D16110">
        <w:rPr>
          <w:sz w:val="28"/>
          <w:szCs w:val="28"/>
        </w:rPr>
        <w:t>:</w:t>
      </w:r>
    </w:p>
    <w:p w:rsidR="008D1C61" w:rsidRPr="00D16110" w:rsidRDefault="008D1C61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D16110">
        <w:rPr>
          <w:sz w:val="28"/>
          <w:szCs w:val="28"/>
        </w:rPr>
        <w:t>1. Совету депутатов сельского поселения Шапша</w:t>
      </w:r>
      <w:r w:rsidR="000A05A0" w:rsidRPr="00D16110">
        <w:rPr>
          <w:sz w:val="28"/>
          <w:szCs w:val="28"/>
        </w:rPr>
        <w:t>:</w:t>
      </w:r>
    </w:p>
    <w:p w:rsidR="008D1C61" w:rsidRPr="00D16110" w:rsidRDefault="008D1C61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D16110">
        <w:rPr>
          <w:sz w:val="28"/>
          <w:szCs w:val="28"/>
        </w:rPr>
        <w:t>1.1. Проект решения «О бюд</w:t>
      </w:r>
      <w:r w:rsidR="00B82865" w:rsidRPr="00D16110">
        <w:rPr>
          <w:sz w:val="28"/>
          <w:szCs w:val="28"/>
        </w:rPr>
        <w:t>жете сельского поселения Шапша</w:t>
      </w:r>
      <w:r w:rsidR="00B82865" w:rsidRPr="00D16110">
        <w:rPr>
          <w:sz w:val="28"/>
          <w:szCs w:val="28"/>
        </w:rPr>
        <w:br/>
      </w:r>
      <w:r w:rsidRPr="00D16110">
        <w:rPr>
          <w:sz w:val="28"/>
          <w:szCs w:val="28"/>
        </w:rPr>
        <w:t xml:space="preserve">на </w:t>
      </w:r>
      <w:r w:rsidR="003A475F" w:rsidRPr="00D16110">
        <w:rPr>
          <w:sz w:val="28"/>
          <w:szCs w:val="28"/>
        </w:rPr>
        <w:t>202</w:t>
      </w:r>
      <w:r w:rsidR="00D16110" w:rsidRPr="00D16110">
        <w:rPr>
          <w:sz w:val="28"/>
          <w:szCs w:val="28"/>
        </w:rPr>
        <w:t>6</w:t>
      </w:r>
      <w:r w:rsidRPr="00D16110">
        <w:rPr>
          <w:sz w:val="28"/>
          <w:szCs w:val="28"/>
        </w:rPr>
        <w:t xml:space="preserve"> год и плановый период </w:t>
      </w:r>
      <w:r w:rsidR="003A475F" w:rsidRPr="00D16110">
        <w:rPr>
          <w:sz w:val="28"/>
          <w:szCs w:val="28"/>
        </w:rPr>
        <w:t>202</w:t>
      </w:r>
      <w:r w:rsidR="00D16110" w:rsidRPr="00D16110">
        <w:rPr>
          <w:sz w:val="28"/>
          <w:szCs w:val="28"/>
        </w:rPr>
        <w:t>7</w:t>
      </w:r>
      <w:r w:rsidRPr="00D16110">
        <w:rPr>
          <w:sz w:val="28"/>
          <w:szCs w:val="28"/>
        </w:rPr>
        <w:t xml:space="preserve"> и </w:t>
      </w:r>
      <w:r w:rsidR="003A475F" w:rsidRPr="00D16110">
        <w:rPr>
          <w:sz w:val="28"/>
          <w:szCs w:val="28"/>
        </w:rPr>
        <w:t>202</w:t>
      </w:r>
      <w:r w:rsidR="00D16110" w:rsidRPr="00D16110">
        <w:rPr>
          <w:sz w:val="28"/>
          <w:szCs w:val="28"/>
        </w:rPr>
        <w:t>8</w:t>
      </w:r>
      <w:r w:rsidRPr="00D16110">
        <w:rPr>
          <w:sz w:val="28"/>
          <w:szCs w:val="28"/>
        </w:rPr>
        <w:t xml:space="preserve"> годов» принять </w:t>
      </w:r>
      <w:r w:rsidR="00B82865" w:rsidRPr="00D16110">
        <w:rPr>
          <w:sz w:val="28"/>
          <w:szCs w:val="28"/>
        </w:rPr>
        <w:br/>
      </w:r>
      <w:r w:rsidRPr="00D16110">
        <w:rPr>
          <w:sz w:val="28"/>
          <w:szCs w:val="28"/>
        </w:rPr>
        <w:t>к рассмотрению с учетом рекомендаций.</w:t>
      </w:r>
    </w:p>
    <w:p w:rsidR="008D1C61" w:rsidRPr="00D16110" w:rsidRDefault="008D1C61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D16110">
        <w:rPr>
          <w:sz w:val="28"/>
          <w:szCs w:val="28"/>
        </w:rPr>
        <w:t xml:space="preserve">2. Администрации сельского поселения Шапша, в том числе финансово-экономическому </w:t>
      </w:r>
      <w:r w:rsidR="00744ED8" w:rsidRPr="00D16110">
        <w:rPr>
          <w:sz w:val="28"/>
          <w:szCs w:val="28"/>
        </w:rPr>
        <w:t>отделу</w:t>
      </w:r>
      <w:r w:rsidRPr="00D16110">
        <w:rPr>
          <w:sz w:val="28"/>
          <w:szCs w:val="28"/>
        </w:rPr>
        <w:t xml:space="preserve">: </w:t>
      </w:r>
    </w:p>
    <w:p w:rsidR="00744ED8" w:rsidRPr="00D16110" w:rsidRDefault="008D1C61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D16110">
        <w:rPr>
          <w:sz w:val="28"/>
          <w:szCs w:val="28"/>
        </w:rPr>
        <w:t xml:space="preserve">2.1. </w:t>
      </w:r>
      <w:r w:rsidR="00744ED8" w:rsidRPr="00D16110">
        <w:rPr>
          <w:sz w:val="28"/>
          <w:szCs w:val="28"/>
        </w:rPr>
        <w:t>Принять меры по устранению</w:t>
      </w:r>
      <w:r w:rsidR="00B82865" w:rsidRPr="00D16110">
        <w:rPr>
          <w:sz w:val="28"/>
          <w:szCs w:val="28"/>
        </w:rPr>
        <w:t xml:space="preserve"> замечаний, содержащихся</w:t>
      </w:r>
      <w:r w:rsidR="00744ED8" w:rsidRPr="00D16110">
        <w:rPr>
          <w:sz w:val="28"/>
          <w:szCs w:val="28"/>
        </w:rPr>
        <w:t xml:space="preserve"> </w:t>
      </w:r>
      <w:r w:rsidR="00B82865" w:rsidRPr="00D16110">
        <w:rPr>
          <w:sz w:val="28"/>
          <w:szCs w:val="28"/>
        </w:rPr>
        <w:br/>
      </w:r>
      <w:r w:rsidR="00744ED8" w:rsidRPr="00D16110">
        <w:rPr>
          <w:sz w:val="28"/>
          <w:szCs w:val="28"/>
        </w:rPr>
        <w:t xml:space="preserve">в настоящем заключении, а также учесть их в дальнейшем при формировании Проекта решения о бюджете сельского поселения Шапша. </w:t>
      </w:r>
    </w:p>
    <w:p w:rsidR="00744ED8" w:rsidRPr="00D16110" w:rsidRDefault="00744ED8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D16110">
        <w:rPr>
          <w:sz w:val="28"/>
          <w:szCs w:val="28"/>
        </w:rPr>
        <w:t xml:space="preserve">2.2. Обеспечить соблюдение принципов бюджетной системы Российской Федерации, уделив особое внимание принципу эффективности использования бюджетных средств и достоверности бюджета. </w:t>
      </w:r>
    </w:p>
    <w:p w:rsidR="002A7631" w:rsidRPr="00D16110" w:rsidRDefault="00C51A37" w:rsidP="00D16110">
      <w:pPr>
        <w:spacing w:line="25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6110">
        <w:rPr>
          <w:sz w:val="28"/>
          <w:szCs w:val="28"/>
        </w:rPr>
        <w:t>2.3</w:t>
      </w:r>
      <w:r w:rsidR="00A36FC1" w:rsidRPr="00D16110">
        <w:rPr>
          <w:sz w:val="28"/>
          <w:szCs w:val="28"/>
        </w:rPr>
        <w:t xml:space="preserve">. </w:t>
      </w:r>
      <w:r w:rsidR="002A7631" w:rsidRPr="00D16110">
        <w:rPr>
          <w:sz w:val="28"/>
          <w:szCs w:val="28"/>
        </w:rPr>
        <w:t>Обеспечить в дальнейшем соответствие показателей</w:t>
      </w:r>
      <w:r w:rsidR="00EE446D" w:rsidRPr="00D16110">
        <w:rPr>
          <w:sz w:val="28"/>
          <w:szCs w:val="28"/>
        </w:rPr>
        <w:t xml:space="preserve"> одного </w:t>
      </w:r>
      <w:r w:rsidR="00D1548E" w:rsidRPr="00D16110">
        <w:rPr>
          <w:sz w:val="28"/>
          <w:szCs w:val="28"/>
        </w:rPr>
        <w:br/>
      </w:r>
      <w:r w:rsidR="00EE446D" w:rsidRPr="00D16110">
        <w:rPr>
          <w:sz w:val="28"/>
          <w:szCs w:val="28"/>
        </w:rPr>
        <w:t xml:space="preserve">и того же периода, утверждаемых </w:t>
      </w:r>
      <w:r w:rsidR="002A7631" w:rsidRPr="00D16110">
        <w:rPr>
          <w:sz w:val="28"/>
          <w:szCs w:val="28"/>
        </w:rPr>
        <w:t>распоряжениями</w:t>
      </w:r>
      <w:r w:rsidR="00EE446D" w:rsidRPr="00D16110">
        <w:rPr>
          <w:sz w:val="28"/>
          <w:szCs w:val="28"/>
        </w:rPr>
        <w:t xml:space="preserve"> администрации сельского поселения Шапша о прогнозе социально-экономического развития сельского поселения и об итогах социально-экономического развития сельского поселения.</w:t>
      </w:r>
    </w:p>
    <w:p w:rsidR="00737B3B" w:rsidRPr="00D16110" w:rsidRDefault="002A7631" w:rsidP="002A7631">
      <w:pPr>
        <w:spacing w:line="252" w:lineRule="auto"/>
        <w:ind w:firstLine="709"/>
        <w:jc w:val="both"/>
        <w:rPr>
          <w:sz w:val="28"/>
          <w:szCs w:val="28"/>
        </w:rPr>
      </w:pPr>
      <w:r w:rsidRPr="00D16110">
        <w:rPr>
          <w:sz w:val="28"/>
          <w:szCs w:val="28"/>
        </w:rPr>
        <w:lastRenderedPageBreak/>
        <w:t>2.</w:t>
      </w:r>
      <w:r w:rsidR="00D16110" w:rsidRPr="00D16110">
        <w:rPr>
          <w:sz w:val="28"/>
          <w:szCs w:val="28"/>
        </w:rPr>
        <w:t>4</w:t>
      </w:r>
      <w:r w:rsidRPr="00D16110">
        <w:rPr>
          <w:sz w:val="28"/>
          <w:szCs w:val="28"/>
        </w:rPr>
        <w:t xml:space="preserve">. </w:t>
      </w:r>
      <w:r w:rsidR="00737B3B" w:rsidRPr="00D16110">
        <w:rPr>
          <w:sz w:val="28"/>
          <w:szCs w:val="28"/>
        </w:rPr>
        <w:t>Обеспечить увязку показателей прогноза социально-экономического развития муниципального образования «Сельское поселение Шапша» с цел</w:t>
      </w:r>
      <w:r w:rsidR="00CF1EC8" w:rsidRPr="00D16110">
        <w:rPr>
          <w:sz w:val="28"/>
          <w:szCs w:val="28"/>
        </w:rPr>
        <w:t>евыми показателями муниципальной</w:t>
      </w:r>
      <w:r w:rsidR="00737B3B" w:rsidRPr="00D16110">
        <w:rPr>
          <w:sz w:val="28"/>
          <w:szCs w:val="28"/>
        </w:rPr>
        <w:t xml:space="preserve"> программ</w:t>
      </w:r>
      <w:r w:rsidR="00CF1EC8" w:rsidRPr="00D16110">
        <w:rPr>
          <w:sz w:val="28"/>
          <w:szCs w:val="28"/>
        </w:rPr>
        <w:t>ы</w:t>
      </w:r>
      <w:r w:rsidR="00737B3B" w:rsidRPr="00D16110">
        <w:rPr>
          <w:sz w:val="28"/>
          <w:szCs w:val="28"/>
        </w:rPr>
        <w:t>.</w:t>
      </w:r>
    </w:p>
    <w:p w:rsidR="00844B5C" w:rsidRPr="00D16110" w:rsidRDefault="002A7631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D16110">
        <w:rPr>
          <w:sz w:val="28"/>
          <w:szCs w:val="28"/>
        </w:rPr>
        <w:t>2.</w:t>
      </w:r>
      <w:r w:rsidR="00D16110" w:rsidRPr="00D16110">
        <w:rPr>
          <w:sz w:val="28"/>
          <w:szCs w:val="28"/>
        </w:rPr>
        <w:t>5</w:t>
      </w:r>
      <w:r w:rsidR="00737B3B" w:rsidRPr="00D16110">
        <w:rPr>
          <w:sz w:val="28"/>
          <w:szCs w:val="28"/>
        </w:rPr>
        <w:t>. С целью объективного раскрытия информации о параметрах проекта бюджета на очередной финансовый год и плановые периоды обеспечить отражение в пояснител</w:t>
      </w:r>
      <w:r w:rsidR="00B82865" w:rsidRPr="00D16110">
        <w:rPr>
          <w:sz w:val="28"/>
          <w:szCs w:val="28"/>
        </w:rPr>
        <w:t xml:space="preserve">ьной записке к Проекту решения </w:t>
      </w:r>
      <w:r w:rsidR="00B82865" w:rsidRPr="00D16110">
        <w:rPr>
          <w:sz w:val="28"/>
          <w:szCs w:val="28"/>
        </w:rPr>
        <w:br/>
      </w:r>
      <w:r w:rsidR="00737B3B" w:rsidRPr="00D16110">
        <w:rPr>
          <w:sz w:val="28"/>
          <w:szCs w:val="28"/>
        </w:rPr>
        <w:t>о бюджете обоснования прогнозируемых поступлений, а также распределение бюджетных ассигнований с указанием применяемых методик. При необходимости внести корректировки в соответствующие методики.</w:t>
      </w:r>
    </w:p>
    <w:p w:rsidR="00737B3B" w:rsidRPr="00D16110" w:rsidRDefault="00551989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D16110">
        <w:rPr>
          <w:sz w:val="28"/>
          <w:szCs w:val="28"/>
        </w:rPr>
        <w:t>2</w:t>
      </w:r>
      <w:r w:rsidR="00C51A37" w:rsidRPr="00D16110">
        <w:rPr>
          <w:sz w:val="28"/>
          <w:szCs w:val="28"/>
        </w:rPr>
        <w:t>.</w:t>
      </w:r>
      <w:r w:rsidR="00D16110" w:rsidRPr="00D16110">
        <w:rPr>
          <w:sz w:val="28"/>
          <w:szCs w:val="28"/>
        </w:rPr>
        <w:t>6</w:t>
      </w:r>
      <w:r w:rsidR="008D1C61" w:rsidRPr="00D16110">
        <w:rPr>
          <w:sz w:val="28"/>
          <w:szCs w:val="28"/>
        </w:rPr>
        <w:t xml:space="preserve">. </w:t>
      </w:r>
      <w:r w:rsidR="00737B3B" w:rsidRPr="00D16110">
        <w:rPr>
          <w:sz w:val="28"/>
          <w:szCs w:val="28"/>
        </w:rPr>
        <w:t>Продолжить в дальнейшем использование муниципальных программ в качестве основы бюджетного планирования.</w:t>
      </w:r>
    </w:p>
    <w:p w:rsidR="00B97AE3" w:rsidRPr="00D16110" w:rsidRDefault="002A7631" w:rsidP="00981792">
      <w:pPr>
        <w:spacing w:line="252" w:lineRule="auto"/>
        <w:ind w:firstLine="709"/>
        <w:jc w:val="both"/>
        <w:rPr>
          <w:sz w:val="28"/>
          <w:szCs w:val="28"/>
        </w:rPr>
      </w:pPr>
      <w:r w:rsidRPr="00D16110">
        <w:rPr>
          <w:sz w:val="28"/>
          <w:szCs w:val="28"/>
        </w:rPr>
        <w:t>2.</w:t>
      </w:r>
      <w:r w:rsidR="00D16110" w:rsidRPr="00D16110">
        <w:rPr>
          <w:sz w:val="28"/>
          <w:szCs w:val="28"/>
        </w:rPr>
        <w:t>7</w:t>
      </w:r>
      <w:r w:rsidR="00737B3B" w:rsidRPr="00D16110">
        <w:rPr>
          <w:sz w:val="28"/>
          <w:szCs w:val="28"/>
        </w:rPr>
        <w:t>.</w:t>
      </w:r>
      <w:r w:rsidR="008D1C61" w:rsidRPr="00D16110">
        <w:rPr>
          <w:sz w:val="28"/>
          <w:szCs w:val="28"/>
        </w:rPr>
        <w:t xml:space="preserve"> </w:t>
      </w:r>
      <w:r w:rsidR="00B97AE3" w:rsidRPr="00D16110">
        <w:rPr>
          <w:sz w:val="28"/>
          <w:szCs w:val="28"/>
        </w:rPr>
        <w:t xml:space="preserve">В срок до </w:t>
      </w:r>
      <w:r w:rsidR="00B97AE3" w:rsidRPr="007162F5">
        <w:rPr>
          <w:b/>
          <w:sz w:val="28"/>
          <w:szCs w:val="28"/>
        </w:rPr>
        <w:t>01.02.</w:t>
      </w:r>
      <w:r w:rsidR="003A475F" w:rsidRPr="007162F5">
        <w:rPr>
          <w:b/>
          <w:sz w:val="28"/>
          <w:szCs w:val="28"/>
        </w:rPr>
        <w:t>202</w:t>
      </w:r>
      <w:r w:rsidR="00D16110" w:rsidRPr="007162F5">
        <w:rPr>
          <w:b/>
          <w:sz w:val="28"/>
          <w:szCs w:val="28"/>
        </w:rPr>
        <w:t>6</w:t>
      </w:r>
      <w:r w:rsidR="00B97AE3" w:rsidRPr="00D16110">
        <w:rPr>
          <w:sz w:val="28"/>
          <w:szCs w:val="28"/>
        </w:rPr>
        <w:t xml:space="preserve"> представить в адрес </w:t>
      </w:r>
      <w:r w:rsidR="006B4D62" w:rsidRPr="00D16110">
        <w:rPr>
          <w:sz w:val="28"/>
          <w:szCs w:val="28"/>
        </w:rPr>
        <w:t>К</w:t>
      </w:r>
      <w:r w:rsidR="00B97AE3" w:rsidRPr="00D16110">
        <w:rPr>
          <w:sz w:val="28"/>
          <w:szCs w:val="28"/>
        </w:rPr>
        <w:t>онтрольно-счетной палаты Ханты-Мансийского района информацию (материалы и (или) документы) по результатам рассмотрения предложений и принятым мерам, в части данного Проекта решения о бюджете.</w:t>
      </w:r>
    </w:p>
    <w:sectPr w:rsidR="00B97AE3" w:rsidRPr="00D16110" w:rsidSect="00193585">
      <w:footerReference w:type="default" r:id="rId8"/>
      <w:pgSz w:w="11906" w:h="16838"/>
      <w:pgMar w:top="1418" w:right="1276" w:bottom="1134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4B81" w:rsidRDefault="00A24B81" w:rsidP="00617B40">
      <w:r>
        <w:separator/>
      </w:r>
    </w:p>
  </w:endnote>
  <w:endnote w:type="continuationSeparator" w:id="0">
    <w:p w:rsidR="00A24B81" w:rsidRDefault="00A24B81" w:rsidP="0061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560094"/>
      <w:docPartObj>
        <w:docPartGallery w:val="Page Numbers (Bottom of Page)"/>
        <w:docPartUnique/>
      </w:docPartObj>
    </w:sdtPr>
    <w:sdtEndPr/>
    <w:sdtContent>
      <w:p w:rsidR="00A24B81" w:rsidRDefault="00A24B8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FA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24B81" w:rsidRDefault="00A24B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4B81" w:rsidRDefault="00A24B81" w:rsidP="00617B40">
      <w:r>
        <w:separator/>
      </w:r>
    </w:p>
  </w:footnote>
  <w:footnote w:type="continuationSeparator" w:id="0">
    <w:p w:rsidR="00A24B81" w:rsidRDefault="00A24B81" w:rsidP="00617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63FCF"/>
    <w:multiLevelType w:val="hybridMultilevel"/>
    <w:tmpl w:val="EC74B998"/>
    <w:lvl w:ilvl="0" w:tplc="ABC42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FA6503"/>
    <w:multiLevelType w:val="hybridMultilevel"/>
    <w:tmpl w:val="AD48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5988"/>
    <w:multiLevelType w:val="hybridMultilevel"/>
    <w:tmpl w:val="957C29E8"/>
    <w:lvl w:ilvl="0" w:tplc="ADAC236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7C1BF3"/>
    <w:multiLevelType w:val="multilevel"/>
    <w:tmpl w:val="BA90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E1283"/>
    <w:multiLevelType w:val="hybridMultilevel"/>
    <w:tmpl w:val="DF06A5CC"/>
    <w:lvl w:ilvl="0" w:tplc="717C2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E95951"/>
    <w:multiLevelType w:val="hybridMultilevel"/>
    <w:tmpl w:val="7FBA6392"/>
    <w:lvl w:ilvl="0" w:tplc="0220C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021358"/>
    <w:multiLevelType w:val="multilevel"/>
    <w:tmpl w:val="A4561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7A26087"/>
    <w:multiLevelType w:val="hybridMultilevel"/>
    <w:tmpl w:val="71684760"/>
    <w:lvl w:ilvl="0" w:tplc="BFF00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8D346A"/>
    <w:multiLevelType w:val="hybridMultilevel"/>
    <w:tmpl w:val="EED4C3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81023D"/>
    <w:multiLevelType w:val="hybridMultilevel"/>
    <w:tmpl w:val="D24891B0"/>
    <w:lvl w:ilvl="0" w:tplc="05F0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E7D3C"/>
    <w:multiLevelType w:val="hybridMultilevel"/>
    <w:tmpl w:val="F5AA3812"/>
    <w:lvl w:ilvl="0" w:tplc="C6E825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502924"/>
    <w:multiLevelType w:val="hybridMultilevel"/>
    <w:tmpl w:val="0CC2C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1270B"/>
    <w:multiLevelType w:val="hybridMultilevel"/>
    <w:tmpl w:val="40C09A6A"/>
    <w:lvl w:ilvl="0" w:tplc="4F1A0F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97BC3"/>
    <w:multiLevelType w:val="hybridMultilevel"/>
    <w:tmpl w:val="79E4A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D0F9A"/>
    <w:multiLevelType w:val="hybridMultilevel"/>
    <w:tmpl w:val="F9B4F1C4"/>
    <w:lvl w:ilvl="0" w:tplc="5F6C4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803AB9"/>
    <w:multiLevelType w:val="singleLevel"/>
    <w:tmpl w:val="1B9EC5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3847DC3"/>
    <w:multiLevelType w:val="hybridMultilevel"/>
    <w:tmpl w:val="CFF6BDA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35387379"/>
    <w:multiLevelType w:val="hybridMultilevel"/>
    <w:tmpl w:val="E9529734"/>
    <w:lvl w:ilvl="0" w:tplc="16369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82332B"/>
    <w:multiLevelType w:val="hybridMultilevel"/>
    <w:tmpl w:val="5F70C314"/>
    <w:lvl w:ilvl="0" w:tplc="742060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71E49"/>
    <w:multiLevelType w:val="hybridMultilevel"/>
    <w:tmpl w:val="6FDCBD98"/>
    <w:lvl w:ilvl="0" w:tplc="22B4996C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284C04"/>
    <w:multiLevelType w:val="hybridMultilevel"/>
    <w:tmpl w:val="AFF4D206"/>
    <w:lvl w:ilvl="0" w:tplc="F1002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297F1B"/>
    <w:multiLevelType w:val="hybridMultilevel"/>
    <w:tmpl w:val="18DA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91A2B"/>
    <w:multiLevelType w:val="hybridMultilevel"/>
    <w:tmpl w:val="39DE56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65A2439"/>
    <w:multiLevelType w:val="hybridMultilevel"/>
    <w:tmpl w:val="9184E7A2"/>
    <w:lvl w:ilvl="0" w:tplc="BF98D1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4C2266"/>
    <w:multiLevelType w:val="hybridMultilevel"/>
    <w:tmpl w:val="247E5CB8"/>
    <w:lvl w:ilvl="0" w:tplc="B67E945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1351BF6"/>
    <w:multiLevelType w:val="hybridMultilevel"/>
    <w:tmpl w:val="4FB2F7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1677A"/>
    <w:multiLevelType w:val="hybridMultilevel"/>
    <w:tmpl w:val="40AC61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842CB1"/>
    <w:multiLevelType w:val="hybridMultilevel"/>
    <w:tmpl w:val="8AF6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A493E"/>
    <w:multiLevelType w:val="hybridMultilevel"/>
    <w:tmpl w:val="49CA379C"/>
    <w:lvl w:ilvl="0" w:tplc="3D96F1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A66423"/>
    <w:multiLevelType w:val="hybridMultilevel"/>
    <w:tmpl w:val="E1D2C8D8"/>
    <w:lvl w:ilvl="0" w:tplc="814CC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B36777A"/>
    <w:multiLevelType w:val="hybridMultilevel"/>
    <w:tmpl w:val="AD48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53B31"/>
    <w:multiLevelType w:val="hybridMultilevel"/>
    <w:tmpl w:val="16FC22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0946348"/>
    <w:multiLevelType w:val="hybridMultilevel"/>
    <w:tmpl w:val="8B6C5A2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8932385"/>
    <w:multiLevelType w:val="singleLevel"/>
    <w:tmpl w:val="DBFE48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91F07B5"/>
    <w:multiLevelType w:val="multilevel"/>
    <w:tmpl w:val="A1D2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255221"/>
    <w:multiLevelType w:val="multilevel"/>
    <w:tmpl w:val="6A5E2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6E9F0F5E"/>
    <w:multiLevelType w:val="multilevel"/>
    <w:tmpl w:val="ADD0AB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8" w15:restartNumberingAfterBreak="0">
    <w:nsid w:val="6F3F0C8D"/>
    <w:multiLevelType w:val="hybridMultilevel"/>
    <w:tmpl w:val="342A794A"/>
    <w:lvl w:ilvl="0" w:tplc="D9C63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DC7840"/>
    <w:multiLevelType w:val="hybridMultilevel"/>
    <w:tmpl w:val="1E10C8BA"/>
    <w:lvl w:ilvl="0" w:tplc="43B02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2950E0"/>
    <w:multiLevelType w:val="hybridMultilevel"/>
    <w:tmpl w:val="DC3801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CA17A33"/>
    <w:multiLevelType w:val="hybridMultilevel"/>
    <w:tmpl w:val="FEC67F2C"/>
    <w:lvl w:ilvl="0" w:tplc="000C2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E990983"/>
    <w:multiLevelType w:val="hybridMultilevel"/>
    <w:tmpl w:val="335A4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13AAE"/>
    <w:multiLevelType w:val="hybridMultilevel"/>
    <w:tmpl w:val="C55878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8"/>
  </w:num>
  <w:num w:numId="2">
    <w:abstractNumId w:val="24"/>
  </w:num>
  <w:num w:numId="3">
    <w:abstractNumId w:val="1"/>
  </w:num>
  <w:num w:numId="4">
    <w:abstractNumId w:val="32"/>
  </w:num>
  <w:num w:numId="5">
    <w:abstractNumId w:val="2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4"/>
  </w:num>
  <w:num w:numId="9">
    <w:abstractNumId w:val="40"/>
  </w:num>
  <w:num w:numId="10">
    <w:abstractNumId w:val="41"/>
  </w:num>
  <w:num w:numId="11">
    <w:abstractNumId w:val="33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2"/>
  </w:num>
  <w:num w:numId="17">
    <w:abstractNumId w:val="22"/>
  </w:num>
  <w:num w:numId="18">
    <w:abstractNumId w:val="6"/>
  </w:num>
  <w:num w:numId="19">
    <w:abstractNumId w:val="9"/>
  </w:num>
  <w:num w:numId="20">
    <w:abstractNumId w:val="42"/>
  </w:num>
  <w:num w:numId="21">
    <w:abstractNumId w:val="18"/>
  </w:num>
  <w:num w:numId="22">
    <w:abstractNumId w:val="21"/>
  </w:num>
  <w:num w:numId="23">
    <w:abstractNumId w:val="38"/>
  </w:num>
  <w:num w:numId="24">
    <w:abstractNumId w:val="39"/>
  </w:num>
  <w:num w:numId="25">
    <w:abstractNumId w:val="5"/>
  </w:num>
  <w:num w:numId="26">
    <w:abstractNumId w:val="27"/>
  </w:num>
  <w:num w:numId="27">
    <w:abstractNumId w:val="16"/>
  </w:num>
  <w:num w:numId="28">
    <w:abstractNumId w:val="34"/>
  </w:num>
  <w:num w:numId="29">
    <w:abstractNumId w:val="43"/>
  </w:num>
  <w:num w:numId="30">
    <w:abstractNumId w:val="17"/>
  </w:num>
  <w:num w:numId="31">
    <w:abstractNumId w:val="25"/>
  </w:num>
  <w:num w:numId="32">
    <w:abstractNumId w:val="13"/>
  </w:num>
  <w:num w:numId="33">
    <w:abstractNumId w:val="3"/>
  </w:num>
  <w:num w:numId="34">
    <w:abstractNumId w:val="15"/>
  </w:num>
  <w:num w:numId="35">
    <w:abstractNumId w:val="29"/>
  </w:num>
  <w:num w:numId="36">
    <w:abstractNumId w:val="11"/>
  </w:num>
  <w:num w:numId="37">
    <w:abstractNumId w:val="10"/>
  </w:num>
  <w:num w:numId="38">
    <w:abstractNumId w:val="20"/>
  </w:num>
  <w:num w:numId="39">
    <w:abstractNumId w:val="4"/>
  </w:num>
  <w:num w:numId="40">
    <w:abstractNumId w:val="35"/>
  </w:num>
  <w:num w:numId="41">
    <w:abstractNumId w:val="31"/>
  </w:num>
  <w:num w:numId="42">
    <w:abstractNumId w:val="7"/>
  </w:num>
  <w:num w:numId="43">
    <w:abstractNumId w:val="2"/>
  </w:num>
  <w:num w:numId="44">
    <w:abstractNumId w:val="37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1EAC"/>
    <w:rsid w:val="00002A08"/>
    <w:rsid w:val="0000474C"/>
    <w:rsid w:val="000067D4"/>
    <w:rsid w:val="00006A84"/>
    <w:rsid w:val="000104A2"/>
    <w:rsid w:val="00010F62"/>
    <w:rsid w:val="00012153"/>
    <w:rsid w:val="00013582"/>
    <w:rsid w:val="00013FEA"/>
    <w:rsid w:val="00021FFA"/>
    <w:rsid w:val="00022B0E"/>
    <w:rsid w:val="00022B3F"/>
    <w:rsid w:val="00022C91"/>
    <w:rsid w:val="00023872"/>
    <w:rsid w:val="000244AF"/>
    <w:rsid w:val="00027178"/>
    <w:rsid w:val="000307FC"/>
    <w:rsid w:val="000340E1"/>
    <w:rsid w:val="0003459D"/>
    <w:rsid w:val="00036467"/>
    <w:rsid w:val="00037006"/>
    <w:rsid w:val="0004110C"/>
    <w:rsid w:val="000415C2"/>
    <w:rsid w:val="00045B3D"/>
    <w:rsid w:val="00051D60"/>
    <w:rsid w:val="00052FD4"/>
    <w:rsid w:val="0005343F"/>
    <w:rsid w:val="000553F6"/>
    <w:rsid w:val="00055EE6"/>
    <w:rsid w:val="0006076D"/>
    <w:rsid w:val="00061777"/>
    <w:rsid w:val="00062047"/>
    <w:rsid w:val="00064E4C"/>
    <w:rsid w:val="0006738A"/>
    <w:rsid w:val="00070DD9"/>
    <w:rsid w:val="00071A82"/>
    <w:rsid w:val="0007535B"/>
    <w:rsid w:val="00076802"/>
    <w:rsid w:val="000774BB"/>
    <w:rsid w:val="00077A17"/>
    <w:rsid w:val="000811C6"/>
    <w:rsid w:val="00082653"/>
    <w:rsid w:val="000839D3"/>
    <w:rsid w:val="000869B2"/>
    <w:rsid w:val="0009058F"/>
    <w:rsid w:val="00090C68"/>
    <w:rsid w:val="000926F6"/>
    <w:rsid w:val="000932A7"/>
    <w:rsid w:val="00093612"/>
    <w:rsid w:val="00093923"/>
    <w:rsid w:val="0009485B"/>
    <w:rsid w:val="00094B78"/>
    <w:rsid w:val="00094C89"/>
    <w:rsid w:val="000964FE"/>
    <w:rsid w:val="000A05A0"/>
    <w:rsid w:val="000A20DE"/>
    <w:rsid w:val="000A29CA"/>
    <w:rsid w:val="000A2CC5"/>
    <w:rsid w:val="000A35E9"/>
    <w:rsid w:val="000A586F"/>
    <w:rsid w:val="000B20C8"/>
    <w:rsid w:val="000B30E4"/>
    <w:rsid w:val="000B4C48"/>
    <w:rsid w:val="000B6BD3"/>
    <w:rsid w:val="000C218E"/>
    <w:rsid w:val="000C3B0B"/>
    <w:rsid w:val="000C4DB9"/>
    <w:rsid w:val="000C5D39"/>
    <w:rsid w:val="000C6EF0"/>
    <w:rsid w:val="000D27A6"/>
    <w:rsid w:val="000D5816"/>
    <w:rsid w:val="000D61DF"/>
    <w:rsid w:val="000E0B65"/>
    <w:rsid w:val="000E0FD9"/>
    <w:rsid w:val="000E1C54"/>
    <w:rsid w:val="000E2AD9"/>
    <w:rsid w:val="000E2AEF"/>
    <w:rsid w:val="000E49D6"/>
    <w:rsid w:val="000E4D41"/>
    <w:rsid w:val="000E554F"/>
    <w:rsid w:val="000F06B6"/>
    <w:rsid w:val="000F0DE3"/>
    <w:rsid w:val="000F1F8E"/>
    <w:rsid w:val="000F242D"/>
    <w:rsid w:val="000F2D6E"/>
    <w:rsid w:val="000F4A0A"/>
    <w:rsid w:val="000F4D8C"/>
    <w:rsid w:val="00100932"/>
    <w:rsid w:val="001015A8"/>
    <w:rsid w:val="00101695"/>
    <w:rsid w:val="00102BBA"/>
    <w:rsid w:val="00104371"/>
    <w:rsid w:val="00104389"/>
    <w:rsid w:val="00104556"/>
    <w:rsid w:val="00104628"/>
    <w:rsid w:val="00104FB7"/>
    <w:rsid w:val="001060BA"/>
    <w:rsid w:val="00107BD4"/>
    <w:rsid w:val="00110ADC"/>
    <w:rsid w:val="00112828"/>
    <w:rsid w:val="00113D3B"/>
    <w:rsid w:val="00113FF8"/>
    <w:rsid w:val="0011598C"/>
    <w:rsid w:val="00116A0D"/>
    <w:rsid w:val="00121F13"/>
    <w:rsid w:val="00122476"/>
    <w:rsid w:val="001232EF"/>
    <w:rsid w:val="00125781"/>
    <w:rsid w:val="00130E05"/>
    <w:rsid w:val="00131AC1"/>
    <w:rsid w:val="00135272"/>
    <w:rsid w:val="001362B2"/>
    <w:rsid w:val="0013692F"/>
    <w:rsid w:val="001404C0"/>
    <w:rsid w:val="00143CC9"/>
    <w:rsid w:val="00146C46"/>
    <w:rsid w:val="00147DCA"/>
    <w:rsid w:val="00150967"/>
    <w:rsid w:val="00152A1D"/>
    <w:rsid w:val="001549EC"/>
    <w:rsid w:val="00156703"/>
    <w:rsid w:val="00160BA8"/>
    <w:rsid w:val="00166958"/>
    <w:rsid w:val="00166CD9"/>
    <w:rsid w:val="00167936"/>
    <w:rsid w:val="001709B5"/>
    <w:rsid w:val="001731FB"/>
    <w:rsid w:val="001738CD"/>
    <w:rsid w:val="001744FD"/>
    <w:rsid w:val="0017531C"/>
    <w:rsid w:val="00175626"/>
    <w:rsid w:val="0017593A"/>
    <w:rsid w:val="00176960"/>
    <w:rsid w:val="00181465"/>
    <w:rsid w:val="00182B80"/>
    <w:rsid w:val="00184479"/>
    <w:rsid w:val="001847D2"/>
    <w:rsid w:val="0018600B"/>
    <w:rsid w:val="00186A59"/>
    <w:rsid w:val="001918A9"/>
    <w:rsid w:val="00191C7F"/>
    <w:rsid w:val="00193585"/>
    <w:rsid w:val="001938F9"/>
    <w:rsid w:val="001940B9"/>
    <w:rsid w:val="00194781"/>
    <w:rsid w:val="001A1D4E"/>
    <w:rsid w:val="001A3358"/>
    <w:rsid w:val="001A6796"/>
    <w:rsid w:val="001A78F6"/>
    <w:rsid w:val="001B4EFE"/>
    <w:rsid w:val="001B6D7B"/>
    <w:rsid w:val="001B6DE8"/>
    <w:rsid w:val="001C04DF"/>
    <w:rsid w:val="001C20DE"/>
    <w:rsid w:val="001C4709"/>
    <w:rsid w:val="001C5949"/>
    <w:rsid w:val="001C5C3F"/>
    <w:rsid w:val="001C746C"/>
    <w:rsid w:val="001D08CF"/>
    <w:rsid w:val="001D15D2"/>
    <w:rsid w:val="001D36A0"/>
    <w:rsid w:val="001D4EB7"/>
    <w:rsid w:val="001D641B"/>
    <w:rsid w:val="001D6CFA"/>
    <w:rsid w:val="001D6E25"/>
    <w:rsid w:val="001E2DB7"/>
    <w:rsid w:val="001F187D"/>
    <w:rsid w:val="001F2CBA"/>
    <w:rsid w:val="001F780B"/>
    <w:rsid w:val="00200F13"/>
    <w:rsid w:val="002017CD"/>
    <w:rsid w:val="00205DA2"/>
    <w:rsid w:val="00206612"/>
    <w:rsid w:val="00210DA3"/>
    <w:rsid w:val="0021390D"/>
    <w:rsid w:val="0021693B"/>
    <w:rsid w:val="0022066E"/>
    <w:rsid w:val="0022106D"/>
    <w:rsid w:val="0022210C"/>
    <w:rsid w:val="00225231"/>
    <w:rsid w:val="002257C7"/>
    <w:rsid w:val="00225C7D"/>
    <w:rsid w:val="002300FD"/>
    <w:rsid w:val="00234040"/>
    <w:rsid w:val="002367E6"/>
    <w:rsid w:val="00236B08"/>
    <w:rsid w:val="00243906"/>
    <w:rsid w:val="0024390E"/>
    <w:rsid w:val="00247009"/>
    <w:rsid w:val="00247158"/>
    <w:rsid w:val="002478FA"/>
    <w:rsid w:val="00250368"/>
    <w:rsid w:val="00251D51"/>
    <w:rsid w:val="002529F0"/>
    <w:rsid w:val="0025340D"/>
    <w:rsid w:val="002539F9"/>
    <w:rsid w:val="0025538F"/>
    <w:rsid w:val="00257423"/>
    <w:rsid w:val="0025767B"/>
    <w:rsid w:val="00257980"/>
    <w:rsid w:val="00261D49"/>
    <w:rsid w:val="002634D5"/>
    <w:rsid w:val="00266541"/>
    <w:rsid w:val="00271FAE"/>
    <w:rsid w:val="002740B0"/>
    <w:rsid w:val="002759E5"/>
    <w:rsid w:val="002769BF"/>
    <w:rsid w:val="00281F5A"/>
    <w:rsid w:val="00282C82"/>
    <w:rsid w:val="00283B84"/>
    <w:rsid w:val="0028421C"/>
    <w:rsid w:val="00285CCC"/>
    <w:rsid w:val="00287B17"/>
    <w:rsid w:val="00294169"/>
    <w:rsid w:val="00297117"/>
    <w:rsid w:val="00297A80"/>
    <w:rsid w:val="002A1DD2"/>
    <w:rsid w:val="002A3A2B"/>
    <w:rsid w:val="002A4808"/>
    <w:rsid w:val="002A6102"/>
    <w:rsid w:val="002A63F9"/>
    <w:rsid w:val="002A75A0"/>
    <w:rsid w:val="002A7631"/>
    <w:rsid w:val="002B0410"/>
    <w:rsid w:val="002B1B79"/>
    <w:rsid w:val="002B201C"/>
    <w:rsid w:val="002B265E"/>
    <w:rsid w:val="002B2D9D"/>
    <w:rsid w:val="002B315B"/>
    <w:rsid w:val="002B7D05"/>
    <w:rsid w:val="002C35CB"/>
    <w:rsid w:val="002C3E3F"/>
    <w:rsid w:val="002C496E"/>
    <w:rsid w:val="002C4F43"/>
    <w:rsid w:val="002C6293"/>
    <w:rsid w:val="002C723B"/>
    <w:rsid w:val="002C7DA8"/>
    <w:rsid w:val="002D0994"/>
    <w:rsid w:val="002D0C1D"/>
    <w:rsid w:val="002D31DF"/>
    <w:rsid w:val="002D32A1"/>
    <w:rsid w:val="002D3541"/>
    <w:rsid w:val="002D489C"/>
    <w:rsid w:val="002D5078"/>
    <w:rsid w:val="002D5B45"/>
    <w:rsid w:val="002D72D4"/>
    <w:rsid w:val="002E13F3"/>
    <w:rsid w:val="002E27DE"/>
    <w:rsid w:val="002E2C97"/>
    <w:rsid w:val="002E5832"/>
    <w:rsid w:val="002E7FB8"/>
    <w:rsid w:val="002F0730"/>
    <w:rsid w:val="002F22B5"/>
    <w:rsid w:val="002F42F9"/>
    <w:rsid w:val="002F4EC2"/>
    <w:rsid w:val="002F670D"/>
    <w:rsid w:val="003005FC"/>
    <w:rsid w:val="00300EAE"/>
    <w:rsid w:val="00301280"/>
    <w:rsid w:val="0030230D"/>
    <w:rsid w:val="00305082"/>
    <w:rsid w:val="00305D87"/>
    <w:rsid w:val="00305E65"/>
    <w:rsid w:val="003075FF"/>
    <w:rsid w:val="003122B0"/>
    <w:rsid w:val="00313C2D"/>
    <w:rsid w:val="00314635"/>
    <w:rsid w:val="0031568D"/>
    <w:rsid w:val="00315DC5"/>
    <w:rsid w:val="00316956"/>
    <w:rsid w:val="00317CB2"/>
    <w:rsid w:val="003200E3"/>
    <w:rsid w:val="0032272A"/>
    <w:rsid w:val="0032325D"/>
    <w:rsid w:val="00326BD8"/>
    <w:rsid w:val="00332204"/>
    <w:rsid w:val="00334C35"/>
    <w:rsid w:val="003356A1"/>
    <w:rsid w:val="00335B25"/>
    <w:rsid w:val="00335B44"/>
    <w:rsid w:val="003370CB"/>
    <w:rsid w:val="0034184E"/>
    <w:rsid w:val="00342E90"/>
    <w:rsid w:val="00343BF0"/>
    <w:rsid w:val="00343FF5"/>
    <w:rsid w:val="00353221"/>
    <w:rsid w:val="00353DBC"/>
    <w:rsid w:val="00360746"/>
    <w:rsid w:val="003623D8"/>
    <w:rsid w:val="003624D8"/>
    <w:rsid w:val="0036288A"/>
    <w:rsid w:val="00364232"/>
    <w:rsid w:val="003647A9"/>
    <w:rsid w:val="00364896"/>
    <w:rsid w:val="0036750C"/>
    <w:rsid w:val="003721AC"/>
    <w:rsid w:val="003760E6"/>
    <w:rsid w:val="00376170"/>
    <w:rsid w:val="00377DB5"/>
    <w:rsid w:val="003800D3"/>
    <w:rsid w:val="00381F82"/>
    <w:rsid w:val="003832AA"/>
    <w:rsid w:val="00384327"/>
    <w:rsid w:val="003849DB"/>
    <w:rsid w:val="0038648D"/>
    <w:rsid w:val="003864C7"/>
    <w:rsid w:val="00390AB4"/>
    <w:rsid w:val="00392153"/>
    <w:rsid w:val="0039237D"/>
    <w:rsid w:val="003938FF"/>
    <w:rsid w:val="0039392A"/>
    <w:rsid w:val="00393DAD"/>
    <w:rsid w:val="00394234"/>
    <w:rsid w:val="00396576"/>
    <w:rsid w:val="00396948"/>
    <w:rsid w:val="00397226"/>
    <w:rsid w:val="00397EFC"/>
    <w:rsid w:val="003A29F9"/>
    <w:rsid w:val="003A3806"/>
    <w:rsid w:val="003A3EA5"/>
    <w:rsid w:val="003A475F"/>
    <w:rsid w:val="003A68C4"/>
    <w:rsid w:val="003B0FAE"/>
    <w:rsid w:val="003B291B"/>
    <w:rsid w:val="003B41E3"/>
    <w:rsid w:val="003C3B8E"/>
    <w:rsid w:val="003C4857"/>
    <w:rsid w:val="003C5294"/>
    <w:rsid w:val="003C5A71"/>
    <w:rsid w:val="003C6FF6"/>
    <w:rsid w:val="003D03CE"/>
    <w:rsid w:val="003D0EB4"/>
    <w:rsid w:val="003D28E4"/>
    <w:rsid w:val="003D3B56"/>
    <w:rsid w:val="003D4631"/>
    <w:rsid w:val="003D5F37"/>
    <w:rsid w:val="003D7486"/>
    <w:rsid w:val="003E02F7"/>
    <w:rsid w:val="003E163D"/>
    <w:rsid w:val="003E1640"/>
    <w:rsid w:val="003E2A48"/>
    <w:rsid w:val="003E48DF"/>
    <w:rsid w:val="003E4C5D"/>
    <w:rsid w:val="003E68A2"/>
    <w:rsid w:val="003F2416"/>
    <w:rsid w:val="003F3603"/>
    <w:rsid w:val="00400385"/>
    <w:rsid w:val="00403016"/>
    <w:rsid w:val="00404BE7"/>
    <w:rsid w:val="00406572"/>
    <w:rsid w:val="00406630"/>
    <w:rsid w:val="004072D8"/>
    <w:rsid w:val="00407F75"/>
    <w:rsid w:val="00410F84"/>
    <w:rsid w:val="00414979"/>
    <w:rsid w:val="00417095"/>
    <w:rsid w:val="004170E7"/>
    <w:rsid w:val="00417101"/>
    <w:rsid w:val="00417170"/>
    <w:rsid w:val="00422070"/>
    <w:rsid w:val="00422C7C"/>
    <w:rsid w:val="004233F1"/>
    <w:rsid w:val="00424512"/>
    <w:rsid w:val="00431272"/>
    <w:rsid w:val="00431B75"/>
    <w:rsid w:val="004333EE"/>
    <w:rsid w:val="00433F56"/>
    <w:rsid w:val="00437BB0"/>
    <w:rsid w:val="00441BEF"/>
    <w:rsid w:val="00442751"/>
    <w:rsid w:val="00442B2C"/>
    <w:rsid w:val="0044371E"/>
    <w:rsid w:val="00443794"/>
    <w:rsid w:val="0044500A"/>
    <w:rsid w:val="00446618"/>
    <w:rsid w:val="0045152B"/>
    <w:rsid w:val="0045162B"/>
    <w:rsid w:val="00452315"/>
    <w:rsid w:val="0045418A"/>
    <w:rsid w:val="00455CC2"/>
    <w:rsid w:val="00457A54"/>
    <w:rsid w:val="00461F82"/>
    <w:rsid w:val="00465FC6"/>
    <w:rsid w:val="00467364"/>
    <w:rsid w:val="004700D9"/>
    <w:rsid w:val="00470562"/>
    <w:rsid w:val="00471619"/>
    <w:rsid w:val="004735DD"/>
    <w:rsid w:val="00473E1C"/>
    <w:rsid w:val="00475F7D"/>
    <w:rsid w:val="00476A5D"/>
    <w:rsid w:val="004829CF"/>
    <w:rsid w:val="004840D0"/>
    <w:rsid w:val="00484468"/>
    <w:rsid w:val="004846CC"/>
    <w:rsid w:val="00485FB9"/>
    <w:rsid w:val="004864AD"/>
    <w:rsid w:val="00492B67"/>
    <w:rsid w:val="004938B1"/>
    <w:rsid w:val="00495B44"/>
    <w:rsid w:val="00496B85"/>
    <w:rsid w:val="004A14D5"/>
    <w:rsid w:val="004A2FE5"/>
    <w:rsid w:val="004A365D"/>
    <w:rsid w:val="004A36FA"/>
    <w:rsid w:val="004A407D"/>
    <w:rsid w:val="004A55CA"/>
    <w:rsid w:val="004A5F47"/>
    <w:rsid w:val="004A63CA"/>
    <w:rsid w:val="004A7DEB"/>
    <w:rsid w:val="004B2142"/>
    <w:rsid w:val="004B28BF"/>
    <w:rsid w:val="004B4C1F"/>
    <w:rsid w:val="004B506B"/>
    <w:rsid w:val="004B73FF"/>
    <w:rsid w:val="004C069C"/>
    <w:rsid w:val="004C276F"/>
    <w:rsid w:val="004C390D"/>
    <w:rsid w:val="004C43B2"/>
    <w:rsid w:val="004C7125"/>
    <w:rsid w:val="004C7376"/>
    <w:rsid w:val="004D3590"/>
    <w:rsid w:val="004D39EC"/>
    <w:rsid w:val="004D65EB"/>
    <w:rsid w:val="004E0061"/>
    <w:rsid w:val="004E1035"/>
    <w:rsid w:val="004E15FC"/>
    <w:rsid w:val="004E30BD"/>
    <w:rsid w:val="004E4BF8"/>
    <w:rsid w:val="004E776C"/>
    <w:rsid w:val="004E7E15"/>
    <w:rsid w:val="004F2401"/>
    <w:rsid w:val="004F3444"/>
    <w:rsid w:val="004F72DA"/>
    <w:rsid w:val="004F7CDE"/>
    <w:rsid w:val="00500478"/>
    <w:rsid w:val="005025FD"/>
    <w:rsid w:val="0050574C"/>
    <w:rsid w:val="0050707C"/>
    <w:rsid w:val="00510E39"/>
    <w:rsid w:val="00514E41"/>
    <w:rsid w:val="00520132"/>
    <w:rsid w:val="00523CE9"/>
    <w:rsid w:val="00524F1A"/>
    <w:rsid w:val="005266A7"/>
    <w:rsid w:val="0052709C"/>
    <w:rsid w:val="00530DAA"/>
    <w:rsid w:val="00531C1D"/>
    <w:rsid w:val="00532CA8"/>
    <w:rsid w:val="00533A25"/>
    <w:rsid w:val="00534853"/>
    <w:rsid w:val="00536527"/>
    <w:rsid w:val="005370FC"/>
    <w:rsid w:val="005373ED"/>
    <w:rsid w:val="005408AF"/>
    <w:rsid w:val="00541DA8"/>
    <w:rsid w:val="00542C32"/>
    <w:rsid w:val="005439BD"/>
    <w:rsid w:val="00546B23"/>
    <w:rsid w:val="00551403"/>
    <w:rsid w:val="00551989"/>
    <w:rsid w:val="0055216C"/>
    <w:rsid w:val="00554258"/>
    <w:rsid w:val="0055702E"/>
    <w:rsid w:val="00557334"/>
    <w:rsid w:val="005606FA"/>
    <w:rsid w:val="005622FD"/>
    <w:rsid w:val="0056393A"/>
    <w:rsid w:val="00564216"/>
    <w:rsid w:val="0056694C"/>
    <w:rsid w:val="005673F0"/>
    <w:rsid w:val="00567B75"/>
    <w:rsid w:val="00570A4E"/>
    <w:rsid w:val="00570C54"/>
    <w:rsid w:val="00570E73"/>
    <w:rsid w:val="0057110D"/>
    <w:rsid w:val="00572004"/>
    <w:rsid w:val="005720D8"/>
    <w:rsid w:val="005722B0"/>
    <w:rsid w:val="00572453"/>
    <w:rsid w:val="00572981"/>
    <w:rsid w:val="005729F9"/>
    <w:rsid w:val="00580191"/>
    <w:rsid w:val="00581262"/>
    <w:rsid w:val="005816EE"/>
    <w:rsid w:val="00585A9B"/>
    <w:rsid w:val="0058614E"/>
    <w:rsid w:val="005865A7"/>
    <w:rsid w:val="0058778D"/>
    <w:rsid w:val="00590674"/>
    <w:rsid w:val="005A514B"/>
    <w:rsid w:val="005A66B0"/>
    <w:rsid w:val="005A70A4"/>
    <w:rsid w:val="005A7D88"/>
    <w:rsid w:val="005B2935"/>
    <w:rsid w:val="005B5239"/>
    <w:rsid w:val="005B6423"/>
    <w:rsid w:val="005B7083"/>
    <w:rsid w:val="005B7139"/>
    <w:rsid w:val="005C0FFC"/>
    <w:rsid w:val="005C16EE"/>
    <w:rsid w:val="005C1F1E"/>
    <w:rsid w:val="005C31BD"/>
    <w:rsid w:val="005C3D2D"/>
    <w:rsid w:val="005C42BD"/>
    <w:rsid w:val="005C5710"/>
    <w:rsid w:val="005C6707"/>
    <w:rsid w:val="005D01AB"/>
    <w:rsid w:val="005D0C14"/>
    <w:rsid w:val="005D27D8"/>
    <w:rsid w:val="005D3AE3"/>
    <w:rsid w:val="005D455B"/>
    <w:rsid w:val="005D5675"/>
    <w:rsid w:val="005D66EA"/>
    <w:rsid w:val="005D6A9E"/>
    <w:rsid w:val="005E0481"/>
    <w:rsid w:val="005E31C5"/>
    <w:rsid w:val="005E3FD0"/>
    <w:rsid w:val="005E5B57"/>
    <w:rsid w:val="005E62A5"/>
    <w:rsid w:val="005F0864"/>
    <w:rsid w:val="005F14D6"/>
    <w:rsid w:val="005F1932"/>
    <w:rsid w:val="005F28B6"/>
    <w:rsid w:val="005F4635"/>
    <w:rsid w:val="00601BA3"/>
    <w:rsid w:val="00607453"/>
    <w:rsid w:val="00610D3A"/>
    <w:rsid w:val="00611C42"/>
    <w:rsid w:val="00612670"/>
    <w:rsid w:val="00614C63"/>
    <w:rsid w:val="00615F41"/>
    <w:rsid w:val="006169BD"/>
    <w:rsid w:val="00617B40"/>
    <w:rsid w:val="00620B8D"/>
    <w:rsid w:val="0062166C"/>
    <w:rsid w:val="00623696"/>
    <w:rsid w:val="00623C81"/>
    <w:rsid w:val="00624276"/>
    <w:rsid w:val="0062603E"/>
    <w:rsid w:val="00626321"/>
    <w:rsid w:val="0062660E"/>
    <w:rsid w:val="00626796"/>
    <w:rsid w:val="00630529"/>
    <w:rsid w:val="00632B47"/>
    <w:rsid w:val="006332C0"/>
    <w:rsid w:val="00633E94"/>
    <w:rsid w:val="006366EA"/>
    <w:rsid w:val="00636F28"/>
    <w:rsid w:val="00637F45"/>
    <w:rsid w:val="006436E4"/>
    <w:rsid w:val="00647DBB"/>
    <w:rsid w:val="0065082E"/>
    <w:rsid w:val="0065347B"/>
    <w:rsid w:val="0065479A"/>
    <w:rsid w:val="00655734"/>
    <w:rsid w:val="00655C93"/>
    <w:rsid w:val="00656538"/>
    <w:rsid w:val="00656C43"/>
    <w:rsid w:val="00660508"/>
    <w:rsid w:val="006615CF"/>
    <w:rsid w:val="006641CA"/>
    <w:rsid w:val="00664626"/>
    <w:rsid w:val="006651AA"/>
    <w:rsid w:val="00670A24"/>
    <w:rsid w:val="006722F9"/>
    <w:rsid w:val="006727DC"/>
    <w:rsid w:val="00672C7E"/>
    <w:rsid w:val="00674D3B"/>
    <w:rsid w:val="0067572E"/>
    <w:rsid w:val="006776B7"/>
    <w:rsid w:val="00681141"/>
    <w:rsid w:val="00681E07"/>
    <w:rsid w:val="00685823"/>
    <w:rsid w:val="00693AD5"/>
    <w:rsid w:val="00697ED7"/>
    <w:rsid w:val="00697F39"/>
    <w:rsid w:val="006A0CAD"/>
    <w:rsid w:val="006A1E1D"/>
    <w:rsid w:val="006A5B30"/>
    <w:rsid w:val="006A63A5"/>
    <w:rsid w:val="006B1282"/>
    <w:rsid w:val="006B2154"/>
    <w:rsid w:val="006B4D62"/>
    <w:rsid w:val="006B5956"/>
    <w:rsid w:val="006B5BF9"/>
    <w:rsid w:val="006B6E32"/>
    <w:rsid w:val="006B6EFC"/>
    <w:rsid w:val="006C1FBF"/>
    <w:rsid w:val="006C2468"/>
    <w:rsid w:val="006C37AF"/>
    <w:rsid w:val="006C6122"/>
    <w:rsid w:val="006C6C3D"/>
    <w:rsid w:val="006C6EC8"/>
    <w:rsid w:val="006C7662"/>
    <w:rsid w:val="006C77B8"/>
    <w:rsid w:val="006D0B8D"/>
    <w:rsid w:val="006D18AE"/>
    <w:rsid w:val="006D495B"/>
    <w:rsid w:val="006D5471"/>
    <w:rsid w:val="006D7E51"/>
    <w:rsid w:val="006E0C45"/>
    <w:rsid w:val="006E222C"/>
    <w:rsid w:val="006E25C9"/>
    <w:rsid w:val="006E3AE1"/>
    <w:rsid w:val="006E3D1D"/>
    <w:rsid w:val="006E4CA8"/>
    <w:rsid w:val="006E7C52"/>
    <w:rsid w:val="006F24EE"/>
    <w:rsid w:val="006F311D"/>
    <w:rsid w:val="006F4F33"/>
    <w:rsid w:val="00701C1F"/>
    <w:rsid w:val="00704D23"/>
    <w:rsid w:val="00705FF5"/>
    <w:rsid w:val="00706789"/>
    <w:rsid w:val="007072A9"/>
    <w:rsid w:val="0071000A"/>
    <w:rsid w:val="00710734"/>
    <w:rsid w:val="0071142D"/>
    <w:rsid w:val="00714238"/>
    <w:rsid w:val="007153F1"/>
    <w:rsid w:val="00715E67"/>
    <w:rsid w:val="007162F5"/>
    <w:rsid w:val="00716BB2"/>
    <w:rsid w:val="00717389"/>
    <w:rsid w:val="00720934"/>
    <w:rsid w:val="007269EB"/>
    <w:rsid w:val="00726F5B"/>
    <w:rsid w:val="0073034D"/>
    <w:rsid w:val="007321E5"/>
    <w:rsid w:val="007343BF"/>
    <w:rsid w:val="0073798F"/>
    <w:rsid w:val="00737B3B"/>
    <w:rsid w:val="00742517"/>
    <w:rsid w:val="00742685"/>
    <w:rsid w:val="00743B7B"/>
    <w:rsid w:val="00744ED8"/>
    <w:rsid w:val="00744F2C"/>
    <w:rsid w:val="0074537A"/>
    <w:rsid w:val="00747329"/>
    <w:rsid w:val="00750206"/>
    <w:rsid w:val="0075120F"/>
    <w:rsid w:val="007523EE"/>
    <w:rsid w:val="00754288"/>
    <w:rsid w:val="00754630"/>
    <w:rsid w:val="007553D2"/>
    <w:rsid w:val="00755486"/>
    <w:rsid w:val="00756A41"/>
    <w:rsid w:val="007601CE"/>
    <w:rsid w:val="0076264F"/>
    <w:rsid w:val="00762E87"/>
    <w:rsid w:val="00762F81"/>
    <w:rsid w:val="00764F02"/>
    <w:rsid w:val="00765D81"/>
    <w:rsid w:val="00766554"/>
    <w:rsid w:val="00767382"/>
    <w:rsid w:val="00767848"/>
    <w:rsid w:val="007746CA"/>
    <w:rsid w:val="0077481C"/>
    <w:rsid w:val="007754FE"/>
    <w:rsid w:val="0078187B"/>
    <w:rsid w:val="007819C0"/>
    <w:rsid w:val="007821E6"/>
    <w:rsid w:val="007826D7"/>
    <w:rsid w:val="00786F27"/>
    <w:rsid w:val="00796D24"/>
    <w:rsid w:val="007A01CC"/>
    <w:rsid w:val="007A0381"/>
    <w:rsid w:val="007A0722"/>
    <w:rsid w:val="007A1B24"/>
    <w:rsid w:val="007A1F34"/>
    <w:rsid w:val="007A4C66"/>
    <w:rsid w:val="007A4EB1"/>
    <w:rsid w:val="007A6525"/>
    <w:rsid w:val="007A700F"/>
    <w:rsid w:val="007B201B"/>
    <w:rsid w:val="007B255D"/>
    <w:rsid w:val="007B3A17"/>
    <w:rsid w:val="007B5B61"/>
    <w:rsid w:val="007B5BFD"/>
    <w:rsid w:val="007C044A"/>
    <w:rsid w:val="007C3010"/>
    <w:rsid w:val="007C4F74"/>
    <w:rsid w:val="007C5828"/>
    <w:rsid w:val="007C5A6B"/>
    <w:rsid w:val="007C658A"/>
    <w:rsid w:val="007C6904"/>
    <w:rsid w:val="007C6A0A"/>
    <w:rsid w:val="007D1F70"/>
    <w:rsid w:val="007D213A"/>
    <w:rsid w:val="007D51C7"/>
    <w:rsid w:val="007D6708"/>
    <w:rsid w:val="007D7C50"/>
    <w:rsid w:val="007E31C7"/>
    <w:rsid w:val="007E38C5"/>
    <w:rsid w:val="007E4F66"/>
    <w:rsid w:val="007E54C0"/>
    <w:rsid w:val="007E73F7"/>
    <w:rsid w:val="007E7AF1"/>
    <w:rsid w:val="007F0216"/>
    <w:rsid w:val="007F673D"/>
    <w:rsid w:val="007F6834"/>
    <w:rsid w:val="007F7769"/>
    <w:rsid w:val="0080232A"/>
    <w:rsid w:val="00802521"/>
    <w:rsid w:val="0080386C"/>
    <w:rsid w:val="008038A7"/>
    <w:rsid w:val="00805A4C"/>
    <w:rsid w:val="0080793E"/>
    <w:rsid w:val="00810744"/>
    <w:rsid w:val="00811205"/>
    <w:rsid w:val="008116E8"/>
    <w:rsid w:val="00813326"/>
    <w:rsid w:val="00815163"/>
    <w:rsid w:val="008158AC"/>
    <w:rsid w:val="00815F11"/>
    <w:rsid w:val="00816F4B"/>
    <w:rsid w:val="00817114"/>
    <w:rsid w:val="008176C4"/>
    <w:rsid w:val="008177BA"/>
    <w:rsid w:val="0082021E"/>
    <w:rsid w:val="00820833"/>
    <w:rsid w:val="008210F3"/>
    <w:rsid w:val="00821ECF"/>
    <w:rsid w:val="008225C2"/>
    <w:rsid w:val="00822CBE"/>
    <w:rsid w:val="00822D80"/>
    <w:rsid w:val="00822F62"/>
    <w:rsid w:val="00822F9D"/>
    <w:rsid w:val="008244A5"/>
    <w:rsid w:val="008253AB"/>
    <w:rsid w:val="00825700"/>
    <w:rsid w:val="00827264"/>
    <w:rsid w:val="008275A2"/>
    <w:rsid w:val="00827A88"/>
    <w:rsid w:val="008307B8"/>
    <w:rsid w:val="00830E93"/>
    <w:rsid w:val="0083237C"/>
    <w:rsid w:val="00835238"/>
    <w:rsid w:val="00842066"/>
    <w:rsid w:val="00842B43"/>
    <w:rsid w:val="00843461"/>
    <w:rsid w:val="00844B5C"/>
    <w:rsid w:val="008459BB"/>
    <w:rsid w:val="00846128"/>
    <w:rsid w:val="00850C48"/>
    <w:rsid w:val="0085312A"/>
    <w:rsid w:val="0085320C"/>
    <w:rsid w:val="008608B6"/>
    <w:rsid w:val="00861C84"/>
    <w:rsid w:val="008679A2"/>
    <w:rsid w:val="008701F7"/>
    <w:rsid w:val="008707CD"/>
    <w:rsid w:val="0087195E"/>
    <w:rsid w:val="00873E2D"/>
    <w:rsid w:val="008749EE"/>
    <w:rsid w:val="00874A8E"/>
    <w:rsid w:val="00875830"/>
    <w:rsid w:val="00876267"/>
    <w:rsid w:val="0088080C"/>
    <w:rsid w:val="00880B1B"/>
    <w:rsid w:val="00886731"/>
    <w:rsid w:val="00887852"/>
    <w:rsid w:val="00891DF3"/>
    <w:rsid w:val="0089203F"/>
    <w:rsid w:val="0089253C"/>
    <w:rsid w:val="00893B62"/>
    <w:rsid w:val="00893EA5"/>
    <w:rsid w:val="0089779C"/>
    <w:rsid w:val="00897CB6"/>
    <w:rsid w:val="008A7E6D"/>
    <w:rsid w:val="008B0EBF"/>
    <w:rsid w:val="008B1AEF"/>
    <w:rsid w:val="008B1B14"/>
    <w:rsid w:val="008B34C9"/>
    <w:rsid w:val="008B3B45"/>
    <w:rsid w:val="008B4160"/>
    <w:rsid w:val="008B6376"/>
    <w:rsid w:val="008B63A0"/>
    <w:rsid w:val="008B66A4"/>
    <w:rsid w:val="008C1FEB"/>
    <w:rsid w:val="008C2ACB"/>
    <w:rsid w:val="008C3429"/>
    <w:rsid w:val="008C4D1C"/>
    <w:rsid w:val="008C6100"/>
    <w:rsid w:val="008C69C1"/>
    <w:rsid w:val="008D1C61"/>
    <w:rsid w:val="008D26F4"/>
    <w:rsid w:val="008D41A2"/>
    <w:rsid w:val="008D4676"/>
    <w:rsid w:val="008D6252"/>
    <w:rsid w:val="008D6EED"/>
    <w:rsid w:val="008E0E27"/>
    <w:rsid w:val="008E40B3"/>
    <w:rsid w:val="008E43A5"/>
    <w:rsid w:val="008E4601"/>
    <w:rsid w:val="008E5D86"/>
    <w:rsid w:val="008F1B7C"/>
    <w:rsid w:val="008F3ECB"/>
    <w:rsid w:val="008F5592"/>
    <w:rsid w:val="008F6BEA"/>
    <w:rsid w:val="008F7C10"/>
    <w:rsid w:val="0090112E"/>
    <w:rsid w:val="009015DF"/>
    <w:rsid w:val="00903CF1"/>
    <w:rsid w:val="00904CEE"/>
    <w:rsid w:val="009069AD"/>
    <w:rsid w:val="00907157"/>
    <w:rsid w:val="009073E6"/>
    <w:rsid w:val="00907DE2"/>
    <w:rsid w:val="0091016E"/>
    <w:rsid w:val="00912F49"/>
    <w:rsid w:val="009203DD"/>
    <w:rsid w:val="009206E3"/>
    <w:rsid w:val="00923C3C"/>
    <w:rsid w:val="0092526D"/>
    <w:rsid w:val="00925E8F"/>
    <w:rsid w:val="00927695"/>
    <w:rsid w:val="009324BB"/>
    <w:rsid w:val="00933810"/>
    <w:rsid w:val="00936AEA"/>
    <w:rsid w:val="0094059D"/>
    <w:rsid w:val="0094182E"/>
    <w:rsid w:val="0094406B"/>
    <w:rsid w:val="00944412"/>
    <w:rsid w:val="0094442C"/>
    <w:rsid w:val="00946ECA"/>
    <w:rsid w:val="00950E34"/>
    <w:rsid w:val="00952E35"/>
    <w:rsid w:val="00953470"/>
    <w:rsid w:val="009550A9"/>
    <w:rsid w:val="00960DF5"/>
    <w:rsid w:val="00960E2D"/>
    <w:rsid w:val="009621DD"/>
    <w:rsid w:val="00962B7D"/>
    <w:rsid w:val="0096338B"/>
    <w:rsid w:val="00963BAB"/>
    <w:rsid w:val="00964C08"/>
    <w:rsid w:val="009655BC"/>
    <w:rsid w:val="0096657A"/>
    <w:rsid w:val="00967781"/>
    <w:rsid w:val="009679AC"/>
    <w:rsid w:val="0097036D"/>
    <w:rsid w:val="0097471E"/>
    <w:rsid w:val="009755D4"/>
    <w:rsid w:val="009812AF"/>
    <w:rsid w:val="00981792"/>
    <w:rsid w:val="00981C9A"/>
    <w:rsid w:val="00983C9F"/>
    <w:rsid w:val="009917B5"/>
    <w:rsid w:val="009924FD"/>
    <w:rsid w:val="0099594F"/>
    <w:rsid w:val="00996D0E"/>
    <w:rsid w:val="009A0A2B"/>
    <w:rsid w:val="009A0BC1"/>
    <w:rsid w:val="009A231B"/>
    <w:rsid w:val="009A350B"/>
    <w:rsid w:val="009A4AA9"/>
    <w:rsid w:val="009A5C9A"/>
    <w:rsid w:val="009A607D"/>
    <w:rsid w:val="009A64A2"/>
    <w:rsid w:val="009A7CBD"/>
    <w:rsid w:val="009B012A"/>
    <w:rsid w:val="009B12A5"/>
    <w:rsid w:val="009B1FAE"/>
    <w:rsid w:val="009B5827"/>
    <w:rsid w:val="009B7863"/>
    <w:rsid w:val="009B7AC3"/>
    <w:rsid w:val="009C0855"/>
    <w:rsid w:val="009C0B4C"/>
    <w:rsid w:val="009C12B7"/>
    <w:rsid w:val="009C1751"/>
    <w:rsid w:val="009C2A43"/>
    <w:rsid w:val="009C3466"/>
    <w:rsid w:val="009C5A4D"/>
    <w:rsid w:val="009C6599"/>
    <w:rsid w:val="009C6B3A"/>
    <w:rsid w:val="009C79C7"/>
    <w:rsid w:val="009D020A"/>
    <w:rsid w:val="009D15D3"/>
    <w:rsid w:val="009D4FF8"/>
    <w:rsid w:val="009D56EF"/>
    <w:rsid w:val="009D5724"/>
    <w:rsid w:val="009D708D"/>
    <w:rsid w:val="009D76B2"/>
    <w:rsid w:val="009E1C2D"/>
    <w:rsid w:val="009E328E"/>
    <w:rsid w:val="009E3E52"/>
    <w:rsid w:val="009E4DB9"/>
    <w:rsid w:val="009E50A1"/>
    <w:rsid w:val="009E5BAE"/>
    <w:rsid w:val="009E67DE"/>
    <w:rsid w:val="009F4054"/>
    <w:rsid w:val="009F438A"/>
    <w:rsid w:val="009F55D5"/>
    <w:rsid w:val="009F5683"/>
    <w:rsid w:val="009F6385"/>
    <w:rsid w:val="009F6EC2"/>
    <w:rsid w:val="009F7073"/>
    <w:rsid w:val="00A0068B"/>
    <w:rsid w:val="00A00DC7"/>
    <w:rsid w:val="00A01647"/>
    <w:rsid w:val="00A0547C"/>
    <w:rsid w:val="00A06A17"/>
    <w:rsid w:val="00A06B9E"/>
    <w:rsid w:val="00A073F0"/>
    <w:rsid w:val="00A10C2F"/>
    <w:rsid w:val="00A12538"/>
    <w:rsid w:val="00A13387"/>
    <w:rsid w:val="00A14960"/>
    <w:rsid w:val="00A17784"/>
    <w:rsid w:val="00A211CF"/>
    <w:rsid w:val="00A21A2D"/>
    <w:rsid w:val="00A24B81"/>
    <w:rsid w:val="00A25BF1"/>
    <w:rsid w:val="00A26529"/>
    <w:rsid w:val="00A321B8"/>
    <w:rsid w:val="00A32B0E"/>
    <w:rsid w:val="00A339A6"/>
    <w:rsid w:val="00A33D50"/>
    <w:rsid w:val="00A34B3B"/>
    <w:rsid w:val="00A34D64"/>
    <w:rsid w:val="00A34FB3"/>
    <w:rsid w:val="00A360C3"/>
    <w:rsid w:val="00A36FC1"/>
    <w:rsid w:val="00A37470"/>
    <w:rsid w:val="00A375CC"/>
    <w:rsid w:val="00A42289"/>
    <w:rsid w:val="00A42FE7"/>
    <w:rsid w:val="00A433D9"/>
    <w:rsid w:val="00A4367F"/>
    <w:rsid w:val="00A442A5"/>
    <w:rsid w:val="00A455E8"/>
    <w:rsid w:val="00A456EE"/>
    <w:rsid w:val="00A503DF"/>
    <w:rsid w:val="00A52208"/>
    <w:rsid w:val="00A53702"/>
    <w:rsid w:val="00A53816"/>
    <w:rsid w:val="00A5427B"/>
    <w:rsid w:val="00A54D43"/>
    <w:rsid w:val="00A55BEE"/>
    <w:rsid w:val="00A56A86"/>
    <w:rsid w:val="00A56A90"/>
    <w:rsid w:val="00A57568"/>
    <w:rsid w:val="00A63315"/>
    <w:rsid w:val="00A63F86"/>
    <w:rsid w:val="00A67109"/>
    <w:rsid w:val="00A70FC1"/>
    <w:rsid w:val="00A7361B"/>
    <w:rsid w:val="00A74E78"/>
    <w:rsid w:val="00A76463"/>
    <w:rsid w:val="00A76CC8"/>
    <w:rsid w:val="00A76DDF"/>
    <w:rsid w:val="00A77E16"/>
    <w:rsid w:val="00A80FF1"/>
    <w:rsid w:val="00A81BCB"/>
    <w:rsid w:val="00A83922"/>
    <w:rsid w:val="00A879B0"/>
    <w:rsid w:val="00A90BD4"/>
    <w:rsid w:val="00A92818"/>
    <w:rsid w:val="00A92EB2"/>
    <w:rsid w:val="00A944F4"/>
    <w:rsid w:val="00A95760"/>
    <w:rsid w:val="00A96DC9"/>
    <w:rsid w:val="00AA099E"/>
    <w:rsid w:val="00AA3597"/>
    <w:rsid w:val="00AA47E8"/>
    <w:rsid w:val="00AA76B8"/>
    <w:rsid w:val="00AA7AAD"/>
    <w:rsid w:val="00AA7B23"/>
    <w:rsid w:val="00AB3EED"/>
    <w:rsid w:val="00AB5FC7"/>
    <w:rsid w:val="00AB67F2"/>
    <w:rsid w:val="00AB6B92"/>
    <w:rsid w:val="00AC0FBA"/>
    <w:rsid w:val="00AC16A7"/>
    <w:rsid w:val="00AC194A"/>
    <w:rsid w:val="00AC229C"/>
    <w:rsid w:val="00AC5DBD"/>
    <w:rsid w:val="00AC75F0"/>
    <w:rsid w:val="00AD0135"/>
    <w:rsid w:val="00AD0C51"/>
    <w:rsid w:val="00AD20F2"/>
    <w:rsid w:val="00AD2738"/>
    <w:rsid w:val="00AD2B64"/>
    <w:rsid w:val="00AD2C33"/>
    <w:rsid w:val="00AD2CA2"/>
    <w:rsid w:val="00AD6452"/>
    <w:rsid w:val="00AD697A"/>
    <w:rsid w:val="00AD69C2"/>
    <w:rsid w:val="00AE193B"/>
    <w:rsid w:val="00AE1F6A"/>
    <w:rsid w:val="00AE5158"/>
    <w:rsid w:val="00AE5976"/>
    <w:rsid w:val="00AE7894"/>
    <w:rsid w:val="00AF0829"/>
    <w:rsid w:val="00AF1991"/>
    <w:rsid w:val="00AF3C3B"/>
    <w:rsid w:val="00AF4A96"/>
    <w:rsid w:val="00B0009B"/>
    <w:rsid w:val="00B00BCE"/>
    <w:rsid w:val="00B0281E"/>
    <w:rsid w:val="00B02F5B"/>
    <w:rsid w:val="00B042B2"/>
    <w:rsid w:val="00B04EDA"/>
    <w:rsid w:val="00B05F04"/>
    <w:rsid w:val="00B066BE"/>
    <w:rsid w:val="00B105CF"/>
    <w:rsid w:val="00B117BB"/>
    <w:rsid w:val="00B126AB"/>
    <w:rsid w:val="00B13399"/>
    <w:rsid w:val="00B1387A"/>
    <w:rsid w:val="00B151A1"/>
    <w:rsid w:val="00B15A78"/>
    <w:rsid w:val="00B15DBB"/>
    <w:rsid w:val="00B15F28"/>
    <w:rsid w:val="00B1782D"/>
    <w:rsid w:val="00B17E67"/>
    <w:rsid w:val="00B2079F"/>
    <w:rsid w:val="00B214B2"/>
    <w:rsid w:val="00B2259C"/>
    <w:rsid w:val="00B230DD"/>
    <w:rsid w:val="00B2688F"/>
    <w:rsid w:val="00B27B23"/>
    <w:rsid w:val="00B30675"/>
    <w:rsid w:val="00B33C2B"/>
    <w:rsid w:val="00B3777D"/>
    <w:rsid w:val="00B37EAA"/>
    <w:rsid w:val="00B41392"/>
    <w:rsid w:val="00B43E2E"/>
    <w:rsid w:val="00B44A26"/>
    <w:rsid w:val="00B45166"/>
    <w:rsid w:val="00B45F61"/>
    <w:rsid w:val="00B46494"/>
    <w:rsid w:val="00B469F6"/>
    <w:rsid w:val="00B53A62"/>
    <w:rsid w:val="00B55175"/>
    <w:rsid w:val="00B5521A"/>
    <w:rsid w:val="00B557DA"/>
    <w:rsid w:val="00B55A4C"/>
    <w:rsid w:val="00B57630"/>
    <w:rsid w:val="00B626AF"/>
    <w:rsid w:val="00B6304B"/>
    <w:rsid w:val="00B64741"/>
    <w:rsid w:val="00B6519E"/>
    <w:rsid w:val="00B67374"/>
    <w:rsid w:val="00B710B2"/>
    <w:rsid w:val="00B76583"/>
    <w:rsid w:val="00B76CD1"/>
    <w:rsid w:val="00B773C0"/>
    <w:rsid w:val="00B81A2D"/>
    <w:rsid w:val="00B82865"/>
    <w:rsid w:val="00B82D4F"/>
    <w:rsid w:val="00B878CE"/>
    <w:rsid w:val="00B90A6F"/>
    <w:rsid w:val="00B92999"/>
    <w:rsid w:val="00B92C09"/>
    <w:rsid w:val="00B964A8"/>
    <w:rsid w:val="00B97801"/>
    <w:rsid w:val="00B97AE3"/>
    <w:rsid w:val="00B97C3E"/>
    <w:rsid w:val="00BA0141"/>
    <w:rsid w:val="00BA0C5B"/>
    <w:rsid w:val="00BA105A"/>
    <w:rsid w:val="00BA2211"/>
    <w:rsid w:val="00BA22EA"/>
    <w:rsid w:val="00BA2B73"/>
    <w:rsid w:val="00BA2C1F"/>
    <w:rsid w:val="00BA31C1"/>
    <w:rsid w:val="00BA44FB"/>
    <w:rsid w:val="00BA6177"/>
    <w:rsid w:val="00BA7C7F"/>
    <w:rsid w:val="00BB611F"/>
    <w:rsid w:val="00BB6639"/>
    <w:rsid w:val="00BB7634"/>
    <w:rsid w:val="00BB7B03"/>
    <w:rsid w:val="00BC1BEC"/>
    <w:rsid w:val="00BC3436"/>
    <w:rsid w:val="00BC3564"/>
    <w:rsid w:val="00BC4184"/>
    <w:rsid w:val="00BC46D3"/>
    <w:rsid w:val="00BC6314"/>
    <w:rsid w:val="00BC71CA"/>
    <w:rsid w:val="00BD1606"/>
    <w:rsid w:val="00BD1D6D"/>
    <w:rsid w:val="00BD2100"/>
    <w:rsid w:val="00BD278E"/>
    <w:rsid w:val="00BD3D4A"/>
    <w:rsid w:val="00BD7581"/>
    <w:rsid w:val="00BD7E4B"/>
    <w:rsid w:val="00BE24D0"/>
    <w:rsid w:val="00BE271A"/>
    <w:rsid w:val="00BE2AF4"/>
    <w:rsid w:val="00BE3D31"/>
    <w:rsid w:val="00BE5172"/>
    <w:rsid w:val="00BE5C54"/>
    <w:rsid w:val="00BE7129"/>
    <w:rsid w:val="00BE7BD1"/>
    <w:rsid w:val="00BE7E0D"/>
    <w:rsid w:val="00BF1010"/>
    <w:rsid w:val="00BF1B4C"/>
    <w:rsid w:val="00BF262A"/>
    <w:rsid w:val="00BF38C0"/>
    <w:rsid w:val="00BF47BB"/>
    <w:rsid w:val="00C002B4"/>
    <w:rsid w:val="00C0163D"/>
    <w:rsid w:val="00C01D76"/>
    <w:rsid w:val="00C02E4C"/>
    <w:rsid w:val="00C03059"/>
    <w:rsid w:val="00C031CC"/>
    <w:rsid w:val="00C0469D"/>
    <w:rsid w:val="00C06BB0"/>
    <w:rsid w:val="00C07CAF"/>
    <w:rsid w:val="00C10475"/>
    <w:rsid w:val="00C115F0"/>
    <w:rsid w:val="00C12015"/>
    <w:rsid w:val="00C13991"/>
    <w:rsid w:val="00C13D8C"/>
    <w:rsid w:val="00C13EF0"/>
    <w:rsid w:val="00C14C79"/>
    <w:rsid w:val="00C1602C"/>
    <w:rsid w:val="00C16253"/>
    <w:rsid w:val="00C20EF7"/>
    <w:rsid w:val="00C21D1F"/>
    <w:rsid w:val="00C2286B"/>
    <w:rsid w:val="00C239F1"/>
    <w:rsid w:val="00C24135"/>
    <w:rsid w:val="00C31403"/>
    <w:rsid w:val="00C31650"/>
    <w:rsid w:val="00C3208A"/>
    <w:rsid w:val="00C338D0"/>
    <w:rsid w:val="00C3433F"/>
    <w:rsid w:val="00C344CA"/>
    <w:rsid w:val="00C36BFF"/>
    <w:rsid w:val="00C36F0C"/>
    <w:rsid w:val="00C36F5A"/>
    <w:rsid w:val="00C37FC8"/>
    <w:rsid w:val="00C4059C"/>
    <w:rsid w:val="00C436D1"/>
    <w:rsid w:val="00C43DA2"/>
    <w:rsid w:val="00C4410F"/>
    <w:rsid w:val="00C44412"/>
    <w:rsid w:val="00C46FEE"/>
    <w:rsid w:val="00C471E4"/>
    <w:rsid w:val="00C501CD"/>
    <w:rsid w:val="00C51920"/>
    <w:rsid w:val="00C51A37"/>
    <w:rsid w:val="00C51E4A"/>
    <w:rsid w:val="00C51F70"/>
    <w:rsid w:val="00C53D41"/>
    <w:rsid w:val="00C53FEB"/>
    <w:rsid w:val="00C56EB8"/>
    <w:rsid w:val="00C6015F"/>
    <w:rsid w:val="00C61301"/>
    <w:rsid w:val="00C6582A"/>
    <w:rsid w:val="00C676CD"/>
    <w:rsid w:val="00C70AB4"/>
    <w:rsid w:val="00C711A3"/>
    <w:rsid w:val="00C72D95"/>
    <w:rsid w:val="00C7412C"/>
    <w:rsid w:val="00C7482D"/>
    <w:rsid w:val="00C74C69"/>
    <w:rsid w:val="00C75907"/>
    <w:rsid w:val="00C773AF"/>
    <w:rsid w:val="00C77418"/>
    <w:rsid w:val="00C77EB2"/>
    <w:rsid w:val="00C81323"/>
    <w:rsid w:val="00C816A1"/>
    <w:rsid w:val="00C818D9"/>
    <w:rsid w:val="00C818F5"/>
    <w:rsid w:val="00C82B93"/>
    <w:rsid w:val="00C84AD8"/>
    <w:rsid w:val="00C85EE3"/>
    <w:rsid w:val="00C86162"/>
    <w:rsid w:val="00C86B40"/>
    <w:rsid w:val="00C9083E"/>
    <w:rsid w:val="00C91A76"/>
    <w:rsid w:val="00C927B3"/>
    <w:rsid w:val="00C928A2"/>
    <w:rsid w:val="00C94A4C"/>
    <w:rsid w:val="00C9696D"/>
    <w:rsid w:val="00C96C6B"/>
    <w:rsid w:val="00CA1F2D"/>
    <w:rsid w:val="00CA26FE"/>
    <w:rsid w:val="00CA4607"/>
    <w:rsid w:val="00CA4EAC"/>
    <w:rsid w:val="00CA56C6"/>
    <w:rsid w:val="00CA7020"/>
    <w:rsid w:val="00CA7141"/>
    <w:rsid w:val="00CA79CB"/>
    <w:rsid w:val="00CB0959"/>
    <w:rsid w:val="00CB0F12"/>
    <w:rsid w:val="00CB1387"/>
    <w:rsid w:val="00CB2991"/>
    <w:rsid w:val="00CB312B"/>
    <w:rsid w:val="00CB3B29"/>
    <w:rsid w:val="00CB5BFC"/>
    <w:rsid w:val="00CB69B3"/>
    <w:rsid w:val="00CB7AC5"/>
    <w:rsid w:val="00CC060A"/>
    <w:rsid w:val="00CC0F5D"/>
    <w:rsid w:val="00CC11D3"/>
    <w:rsid w:val="00CC4424"/>
    <w:rsid w:val="00CC7C2A"/>
    <w:rsid w:val="00CC7C83"/>
    <w:rsid w:val="00CC7DD1"/>
    <w:rsid w:val="00CD2445"/>
    <w:rsid w:val="00CD32CE"/>
    <w:rsid w:val="00CD3E24"/>
    <w:rsid w:val="00CD5713"/>
    <w:rsid w:val="00CD5BD0"/>
    <w:rsid w:val="00CD6C71"/>
    <w:rsid w:val="00CE072F"/>
    <w:rsid w:val="00CE1E57"/>
    <w:rsid w:val="00CE5DAE"/>
    <w:rsid w:val="00CF04F4"/>
    <w:rsid w:val="00CF0845"/>
    <w:rsid w:val="00CF1EC8"/>
    <w:rsid w:val="00CF3794"/>
    <w:rsid w:val="00CF44D0"/>
    <w:rsid w:val="00CF5D42"/>
    <w:rsid w:val="00CF5DC4"/>
    <w:rsid w:val="00CF744D"/>
    <w:rsid w:val="00D007DF"/>
    <w:rsid w:val="00D01A4A"/>
    <w:rsid w:val="00D0251A"/>
    <w:rsid w:val="00D02B59"/>
    <w:rsid w:val="00D05A82"/>
    <w:rsid w:val="00D06EEA"/>
    <w:rsid w:val="00D114E2"/>
    <w:rsid w:val="00D12974"/>
    <w:rsid w:val="00D14769"/>
    <w:rsid w:val="00D14A04"/>
    <w:rsid w:val="00D1548E"/>
    <w:rsid w:val="00D155CC"/>
    <w:rsid w:val="00D16110"/>
    <w:rsid w:val="00D165E4"/>
    <w:rsid w:val="00D1755C"/>
    <w:rsid w:val="00D207E2"/>
    <w:rsid w:val="00D20948"/>
    <w:rsid w:val="00D213D8"/>
    <w:rsid w:val="00D21F1E"/>
    <w:rsid w:val="00D237C5"/>
    <w:rsid w:val="00D23B54"/>
    <w:rsid w:val="00D24D3E"/>
    <w:rsid w:val="00D26095"/>
    <w:rsid w:val="00D26994"/>
    <w:rsid w:val="00D2773B"/>
    <w:rsid w:val="00D33498"/>
    <w:rsid w:val="00D34921"/>
    <w:rsid w:val="00D36DF6"/>
    <w:rsid w:val="00D43162"/>
    <w:rsid w:val="00D4333A"/>
    <w:rsid w:val="00D451FE"/>
    <w:rsid w:val="00D455BB"/>
    <w:rsid w:val="00D4701F"/>
    <w:rsid w:val="00D47467"/>
    <w:rsid w:val="00D52520"/>
    <w:rsid w:val="00D52854"/>
    <w:rsid w:val="00D53054"/>
    <w:rsid w:val="00D545C0"/>
    <w:rsid w:val="00D56FA6"/>
    <w:rsid w:val="00D57375"/>
    <w:rsid w:val="00D60EB6"/>
    <w:rsid w:val="00D63220"/>
    <w:rsid w:val="00D644B8"/>
    <w:rsid w:val="00D64759"/>
    <w:rsid w:val="00D64FB3"/>
    <w:rsid w:val="00D768D7"/>
    <w:rsid w:val="00D8061E"/>
    <w:rsid w:val="00D81432"/>
    <w:rsid w:val="00D8534D"/>
    <w:rsid w:val="00D900AE"/>
    <w:rsid w:val="00D91CC2"/>
    <w:rsid w:val="00D92076"/>
    <w:rsid w:val="00D9597A"/>
    <w:rsid w:val="00DA1D25"/>
    <w:rsid w:val="00DA2791"/>
    <w:rsid w:val="00DA37C3"/>
    <w:rsid w:val="00DA5F5E"/>
    <w:rsid w:val="00DA6B06"/>
    <w:rsid w:val="00DA7AD7"/>
    <w:rsid w:val="00DB032D"/>
    <w:rsid w:val="00DB23C9"/>
    <w:rsid w:val="00DB2584"/>
    <w:rsid w:val="00DB4224"/>
    <w:rsid w:val="00DB538A"/>
    <w:rsid w:val="00DB53F8"/>
    <w:rsid w:val="00DB7627"/>
    <w:rsid w:val="00DC0388"/>
    <w:rsid w:val="00DC1207"/>
    <w:rsid w:val="00DC1360"/>
    <w:rsid w:val="00DC1A94"/>
    <w:rsid w:val="00DC1E88"/>
    <w:rsid w:val="00DD609B"/>
    <w:rsid w:val="00DD6E5C"/>
    <w:rsid w:val="00DD6FD3"/>
    <w:rsid w:val="00DD7210"/>
    <w:rsid w:val="00DE12FA"/>
    <w:rsid w:val="00DE2A77"/>
    <w:rsid w:val="00DE3246"/>
    <w:rsid w:val="00DE5E07"/>
    <w:rsid w:val="00DE6C3E"/>
    <w:rsid w:val="00DE701E"/>
    <w:rsid w:val="00DE73A0"/>
    <w:rsid w:val="00DF0527"/>
    <w:rsid w:val="00DF1C85"/>
    <w:rsid w:val="00DF681B"/>
    <w:rsid w:val="00DF7E30"/>
    <w:rsid w:val="00E00D43"/>
    <w:rsid w:val="00E00EB2"/>
    <w:rsid w:val="00E00EEF"/>
    <w:rsid w:val="00E015D2"/>
    <w:rsid w:val="00E020E1"/>
    <w:rsid w:val="00E024DC"/>
    <w:rsid w:val="00E05238"/>
    <w:rsid w:val="00E05262"/>
    <w:rsid w:val="00E1075A"/>
    <w:rsid w:val="00E10C13"/>
    <w:rsid w:val="00E13612"/>
    <w:rsid w:val="00E172AE"/>
    <w:rsid w:val="00E179BB"/>
    <w:rsid w:val="00E22071"/>
    <w:rsid w:val="00E2619A"/>
    <w:rsid w:val="00E26486"/>
    <w:rsid w:val="00E3045A"/>
    <w:rsid w:val="00E30522"/>
    <w:rsid w:val="00E31D34"/>
    <w:rsid w:val="00E32E96"/>
    <w:rsid w:val="00E34A4D"/>
    <w:rsid w:val="00E35131"/>
    <w:rsid w:val="00E35530"/>
    <w:rsid w:val="00E407CB"/>
    <w:rsid w:val="00E4196E"/>
    <w:rsid w:val="00E45277"/>
    <w:rsid w:val="00E5114B"/>
    <w:rsid w:val="00E516F7"/>
    <w:rsid w:val="00E53191"/>
    <w:rsid w:val="00E53648"/>
    <w:rsid w:val="00E54954"/>
    <w:rsid w:val="00E54E56"/>
    <w:rsid w:val="00E61D2C"/>
    <w:rsid w:val="00E624C3"/>
    <w:rsid w:val="00E6654F"/>
    <w:rsid w:val="00E70B7A"/>
    <w:rsid w:val="00E727B0"/>
    <w:rsid w:val="00E72FF4"/>
    <w:rsid w:val="00E779EB"/>
    <w:rsid w:val="00E82016"/>
    <w:rsid w:val="00E82926"/>
    <w:rsid w:val="00E857BC"/>
    <w:rsid w:val="00E8590B"/>
    <w:rsid w:val="00E85D94"/>
    <w:rsid w:val="00E87BD6"/>
    <w:rsid w:val="00E90398"/>
    <w:rsid w:val="00E9040E"/>
    <w:rsid w:val="00E9190E"/>
    <w:rsid w:val="00E9192C"/>
    <w:rsid w:val="00E93241"/>
    <w:rsid w:val="00E93A2B"/>
    <w:rsid w:val="00EA250B"/>
    <w:rsid w:val="00EA36BD"/>
    <w:rsid w:val="00EA5E51"/>
    <w:rsid w:val="00EA7AE4"/>
    <w:rsid w:val="00EB1E03"/>
    <w:rsid w:val="00EB241C"/>
    <w:rsid w:val="00EB2A4A"/>
    <w:rsid w:val="00EB3C93"/>
    <w:rsid w:val="00EB44A7"/>
    <w:rsid w:val="00EB6171"/>
    <w:rsid w:val="00EB641E"/>
    <w:rsid w:val="00EB6AC2"/>
    <w:rsid w:val="00EB73B4"/>
    <w:rsid w:val="00EC488D"/>
    <w:rsid w:val="00EC4918"/>
    <w:rsid w:val="00EC4938"/>
    <w:rsid w:val="00EC6170"/>
    <w:rsid w:val="00EC7ADC"/>
    <w:rsid w:val="00ED0141"/>
    <w:rsid w:val="00ED01A2"/>
    <w:rsid w:val="00ED0C50"/>
    <w:rsid w:val="00ED123C"/>
    <w:rsid w:val="00ED17B9"/>
    <w:rsid w:val="00ED23AE"/>
    <w:rsid w:val="00ED30B5"/>
    <w:rsid w:val="00ED44EC"/>
    <w:rsid w:val="00ED4ECB"/>
    <w:rsid w:val="00ED6AFB"/>
    <w:rsid w:val="00EE0530"/>
    <w:rsid w:val="00EE0C8A"/>
    <w:rsid w:val="00EE3B30"/>
    <w:rsid w:val="00EE446D"/>
    <w:rsid w:val="00EE628A"/>
    <w:rsid w:val="00EF214F"/>
    <w:rsid w:val="00EF2F1B"/>
    <w:rsid w:val="00EF3BCF"/>
    <w:rsid w:val="00EF4746"/>
    <w:rsid w:val="00EF51E1"/>
    <w:rsid w:val="00F00365"/>
    <w:rsid w:val="00F00910"/>
    <w:rsid w:val="00F00C43"/>
    <w:rsid w:val="00F00F36"/>
    <w:rsid w:val="00F024BB"/>
    <w:rsid w:val="00F036ED"/>
    <w:rsid w:val="00F03B61"/>
    <w:rsid w:val="00F0429D"/>
    <w:rsid w:val="00F06C5A"/>
    <w:rsid w:val="00F071B5"/>
    <w:rsid w:val="00F11312"/>
    <w:rsid w:val="00F114E8"/>
    <w:rsid w:val="00F155DA"/>
    <w:rsid w:val="00F172F6"/>
    <w:rsid w:val="00F1769C"/>
    <w:rsid w:val="00F17A99"/>
    <w:rsid w:val="00F20A34"/>
    <w:rsid w:val="00F243BC"/>
    <w:rsid w:val="00F25148"/>
    <w:rsid w:val="00F262C9"/>
    <w:rsid w:val="00F26B93"/>
    <w:rsid w:val="00F276EF"/>
    <w:rsid w:val="00F27901"/>
    <w:rsid w:val="00F27B64"/>
    <w:rsid w:val="00F30117"/>
    <w:rsid w:val="00F30943"/>
    <w:rsid w:val="00F31FDA"/>
    <w:rsid w:val="00F32BB4"/>
    <w:rsid w:val="00F33CD8"/>
    <w:rsid w:val="00F4154B"/>
    <w:rsid w:val="00F449DF"/>
    <w:rsid w:val="00F44EB7"/>
    <w:rsid w:val="00F45A88"/>
    <w:rsid w:val="00F46710"/>
    <w:rsid w:val="00F5220A"/>
    <w:rsid w:val="00F531F1"/>
    <w:rsid w:val="00F54E6F"/>
    <w:rsid w:val="00F54F00"/>
    <w:rsid w:val="00F5507E"/>
    <w:rsid w:val="00F55E37"/>
    <w:rsid w:val="00F568F9"/>
    <w:rsid w:val="00F56F41"/>
    <w:rsid w:val="00F57094"/>
    <w:rsid w:val="00F60096"/>
    <w:rsid w:val="00F628BE"/>
    <w:rsid w:val="00F63B68"/>
    <w:rsid w:val="00F64E07"/>
    <w:rsid w:val="00F721D8"/>
    <w:rsid w:val="00F7543C"/>
    <w:rsid w:val="00F75A7E"/>
    <w:rsid w:val="00F765C7"/>
    <w:rsid w:val="00F76F93"/>
    <w:rsid w:val="00F80359"/>
    <w:rsid w:val="00F80A7A"/>
    <w:rsid w:val="00F8122B"/>
    <w:rsid w:val="00F81561"/>
    <w:rsid w:val="00F829D7"/>
    <w:rsid w:val="00F84BB5"/>
    <w:rsid w:val="00F856A4"/>
    <w:rsid w:val="00F87E22"/>
    <w:rsid w:val="00F939CF"/>
    <w:rsid w:val="00F93BE5"/>
    <w:rsid w:val="00F93BFE"/>
    <w:rsid w:val="00F944AF"/>
    <w:rsid w:val="00F95901"/>
    <w:rsid w:val="00F95C5C"/>
    <w:rsid w:val="00F95CD7"/>
    <w:rsid w:val="00F95F1A"/>
    <w:rsid w:val="00F95FC3"/>
    <w:rsid w:val="00F960C8"/>
    <w:rsid w:val="00FA0DE6"/>
    <w:rsid w:val="00FA16B0"/>
    <w:rsid w:val="00FA46A7"/>
    <w:rsid w:val="00FA4CF5"/>
    <w:rsid w:val="00FA63BF"/>
    <w:rsid w:val="00FA67A7"/>
    <w:rsid w:val="00FA7EC4"/>
    <w:rsid w:val="00FB007C"/>
    <w:rsid w:val="00FB4A3E"/>
    <w:rsid w:val="00FB643D"/>
    <w:rsid w:val="00FB7756"/>
    <w:rsid w:val="00FB7A8E"/>
    <w:rsid w:val="00FC2378"/>
    <w:rsid w:val="00FC3FBE"/>
    <w:rsid w:val="00FC56DE"/>
    <w:rsid w:val="00FC5B41"/>
    <w:rsid w:val="00FD029C"/>
    <w:rsid w:val="00FD0A14"/>
    <w:rsid w:val="00FD4958"/>
    <w:rsid w:val="00FD6EFA"/>
    <w:rsid w:val="00FE16A2"/>
    <w:rsid w:val="00FE2DE7"/>
    <w:rsid w:val="00FE3107"/>
    <w:rsid w:val="00FE344E"/>
    <w:rsid w:val="00FE367D"/>
    <w:rsid w:val="00FE40BC"/>
    <w:rsid w:val="00FE4C75"/>
    <w:rsid w:val="00FE6349"/>
    <w:rsid w:val="00FE6F58"/>
    <w:rsid w:val="00FE71F9"/>
    <w:rsid w:val="00FF1960"/>
    <w:rsid w:val="00FF273F"/>
    <w:rsid w:val="00FF276E"/>
    <w:rsid w:val="00FF37EA"/>
    <w:rsid w:val="00FF48AC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368B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3B54"/>
    <w:pPr>
      <w:keepNext/>
      <w:spacing w:before="240" w:after="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23B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3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D1C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D23B54"/>
    <w:pPr>
      <w:spacing w:before="240" w:after="6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hAnsi="Century Gothic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23B5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23B5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23B5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3B5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numbering" w:customStyle="1" w:styleId="11">
    <w:name w:val="Нет списка1"/>
    <w:next w:val="a2"/>
    <w:semiHidden/>
    <w:rsid w:val="00D23B54"/>
  </w:style>
  <w:style w:type="character" w:styleId="ae">
    <w:name w:val="Hyperlink"/>
    <w:rsid w:val="00D23B54"/>
    <w:rPr>
      <w:color w:val="0000FF"/>
      <w:u w:val="single"/>
    </w:rPr>
  </w:style>
  <w:style w:type="table" w:customStyle="1" w:styleId="12">
    <w:name w:val="Сетка таблицы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D23B5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customStyle="1" w:styleId="610">
    <w:name w:val="Заголовок 6 Знак1"/>
    <w:semiHidden/>
    <w:rsid w:val="00D23B54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List Paragraph"/>
    <w:basedOn w:val="a"/>
    <w:uiPriority w:val="34"/>
    <w:qFormat/>
    <w:rsid w:val="00D23B54"/>
    <w:pPr>
      <w:ind w:left="708"/>
    </w:pPr>
  </w:style>
  <w:style w:type="paragraph" w:customStyle="1" w:styleId="110">
    <w:name w:val="Заголовок 11"/>
    <w:basedOn w:val="a"/>
    <w:next w:val="a"/>
    <w:qFormat/>
    <w:rsid w:val="00D23B5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11">
    <w:name w:val="Нет списка11"/>
    <w:next w:val="a2"/>
    <w:uiPriority w:val="99"/>
    <w:semiHidden/>
    <w:unhideWhenUsed/>
    <w:rsid w:val="00D23B54"/>
  </w:style>
  <w:style w:type="paragraph" w:styleId="af0">
    <w:name w:val="Normal (Web)"/>
    <w:basedOn w:val="a"/>
    <w:uiPriority w:val="99"/>
    <w:unhideWhenUsed/>
    <w:rsid w:val="00D23B54"/>
    <w:pPr>
      <w:spacing w:before="100" w:beforeAutospacing="1" w:after="100" w:afterAutospacing="1"/>
    </w:pPr>
  </w:style>
  <w:style w:type="table" w:customStyle="1" w:styleId="112">
    <w:name w:val="Сетка таблицы11"/>
    <w:basedOn w:val="a1"/>
    <w:next w:val="a5"/>
    <w:uiPriority w:val="59"/>
    <w:rsid w:val="00D23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23B54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1">
    <w:name w:val="Subtitle"/>
    <w:basedOn w:val="a"/>
    <w:link w:val="af2"/>
    <w:qFormat/>
    <w:rsid w:val="00D23B54"/>
    <w:pPr>
      <w:jc w:val="center"/>
    </w:pPr>
    <w:rPr>
      <w:sz w:val="28"/>
      <w:szCs w:val="20"/>
    </w:rPr>
  </w:style>
  <w:style w:type="character" w:customStyle="1" w:styleId="af2">
    <w:name w:val="Подзаголовок Знак"/>
    <w:basedOn w:val="a0"/>
    <w:link w:val="af1"/>
    <w:rsid w:val="00D23B54"/>
    <w:rPr>
      <w:rFonts w:ascii="Times New Roman" w:eastAsia="Times New Roman" w:hAnsi="Times New Roman" w:cs="Times New Roman"/>
      <w:sz w:val="28"/>
      <w:szCs w:val="20"/>
    </w:rPr>
  </w:style>
  <w:style w:type="numbering" w:customStyle="1" w:styleId="1110">
    <w:name w:val="Нет списка111"/>
    <w:next w:val="a2"/>
    <w:uiPriority w:val="99"/>
    <w:semiHidden/>
    <w:unhideWhenUsed/>
    <w:rsid w:val="00D23B54"/>
  </w:style>
  <w:style w:type="numbering" w:customStyle="1" w:styleId="1111">
    <w:name w:val="Нет списка1111"/>
    <w:next w:val="a2"/>
    <w:uiPriority w:val="99"/>
    <w:semiHidden/>
    <w:unhideWhenUsed/>
    <w:rsid w:val="00D23B54"/>
  </w:style>
  <w:style w:type="paragraph" w:styleId="af3">
    <w:name w:val="Body Text"/>
    <w:basedOn w:val="a"/>
    <w:link w:val="af4"/>
    <w:unhideWhenUsed/>
    <w:rsid w:val="00D23B54"/>
    <w:pPr>
      <w:spacing w:after="120"/>
    </w:pPr>
  </w:style>
  <w:style w:type="character" w:customStyle="1" w:styleId="af4">
    <w:name w:val="Основной текст Знак"/>
    <w:basedOn w:val="a0"/>
    <w:link w:val="af3"/>
    <w:rsid w:val="00D23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23B5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23B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D23B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3B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D23B5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DocList">
    <w:name w:val="ConsPlusDocList"/>
    <w:uiPriority w:val="99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2">
    <w:name w:val="Сетка таблицы11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uiPriority w:val="99"/>
    <w:unhideWhenUsed/>
    <w:rsid w:val="00D23B54"/>
    <w:rPr>
      <w:color w:val="800080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D23B54"/>
  </w:style>
  <w:style w:type="paragraph" w:styleId="31">
    <w:name w:val="Body Text Indent 3"/>
    <w:basedOn w:val="a"/>
    <w:link w:val="32"/>
    <w:rsid w:val="00D23B54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D23B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"/>
    <w:basedOn w:val="a"/>
    <w:rsid w:val="00D23B54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7">
    <w:name w:val="Title"/>
    <w:basedOn w:val="a"/>
    <w:link w:val="af8"/>
    <w:qFormat/>
    <w:rsid w:val="00D23B54"/>
    <w:pPr>
      <w:jc w:val="center"/>
    </w:pPr>
    <w:rPr>
      <w:b/>
      <w:sz w:val="32"/>
      <w:szCs w:val="20"/>
    </w:rPr>
  </w:style>
  <w:style w:type="character" w:customStyle="1" w:styleId="af8">
    <w:name w:val="Заголовок Знак"/>
    <w:basedOn w:val="a0"/>
    <w:link w:val="af7"/>
    <w:rsid w:val="00D23B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24">
    <w:name w:val="Сетка таблицы2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rsid w:val="00D23B54"/>
  </w:style>
  <w:style w:type="paragraph" w:customStyle="1" w:styleId="afa">
    <w:name w:val="Знак Знак Знак Знак Знак Знак Знак Знак Знак"/>
    <w:basedOn w:val="a"/>
    <w:rsid w:val="00D23B54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4">
    <w:name w:val="Знак1"/>
    <w:basedOn w:val="a"/>
    <w:rsid w:val="00D23B54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5">
    <w:name w:val="Знак1 Знак Знак Знак"/>
    <w:basedOn w:val="a"/>
    <w:rsid w:val="00D23B54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16">
    <w:name w:val="toc 1"/>
    <w:basedOn w:val="a"/>
    <w:next w:val="a"/>
    <w:autoRedefine/>
    <w:rsid w:val="00D23B54"/>
    <w:rPr>
      <w:sz w:val="28"/>
      <w:szCs w:val="20"/>
    </w:rPr>
  </w:style>
  <w:style w:type="paragraph" w:styleId="25">
    <w:name w:val="toc 2"/>
    <w:basedOn w:val="a"/>
    <w:next w:val="a"/>
    <w:autoRedefine/>
    <w:rsid w:val="00D23B54"/>
    <w:pPr>
      <w:ind w:left="280"/>
    </w:pPr>
    <w:rPr>
      <w:sz w:val="28"/>
      <w:szCs w:val="20"/>
    </w:rPr>
  </w:style>
  <w:style w:type="paragraph" w:customStyle="1" w:styleId="ConsNormal">
    <w:name w:val="ConsNormal"/>
    <w:rsid w:val="00D23B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 Знак1 Знак"/>
    <w:basedOn w:val="a"/>
    <w:rsid w:val="00D23B54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fb">
    <w:name w:val="Знак"/>
    <w:basedOn w:val="a"/>
    <w:rsid w:val="00D23B54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113">
    <w:name w:val="Заголовок 1 Знак1"/>
    <w:rsid w:val="00D23B5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D23B54"/>
  </w:style>
  <w:style w:type="paragraph" w:customStyle="1" w:styleId="Style11">
    <w:name w:val="Style11"/>
    <w:basedOn w:val="a"/>
    <w:rsid w:val="00A26529"/>
    <w:pPr>
      <w:widowControl w:val="0"/>
      <w:autoSpaceDE w:val="0"/>
      <w:autoSpaceDN w:val="0"/>
      <w:adjustRightInd w:val="0"/>
      <w:spacing w:line="317" w:lineRule="exact"/>
      <w:ind w:firstLine="528"/>
      <w:jc w:val="both"/>
    </w:pPr>
  </w:style>
  <w:style w:type="character" w:customStyle="1" w:styleId="FontStyle22">
    <w:name w:val="Font Style22"/>
    <w:rsid w:val="00A26529"/>
    <w:rPr>
      <w:rFonts w:ascii="Times New Roman" w:hAnsi="Times New Roman" w:cs="Times New Roman"/>
      <w:sz w:val="26"/>
      <w:szCs w:val="26"/>
    </w:rPr>
  </w:style>
  <w:style w:type="paragraph" w:customStyle="1" w:styleId="headertext">
    <w:name w:val="headertext"/>
    <w:basedOn w:val="a"/>
    <w:rsid w:val="00570C54"/>
    <w:pPr>
      <w:spacing w:before="100" w:beforeAutospacing="1" w:after="100" w:afterAutospacing="1"/>
    </w:pPr>
  </w:style>
  <w:style w:type="paragraph" w:customStyle="1" w:styleId="formattext0">
    <w:name w:val="formattext0"/>
    <w:basedOn w:val="a"/>
    <w:rsid w:val="00570C54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764F02"/>
    <w:pPr>
      <w:spacing w:before="100" w:beforeAutospacing="1" w:after="100" w:afterAutospacing="1"/>
    </w:pPr>
  </w:style>
  <w:style w:type="character" w:customStyle="1" w:styleId="18">
    <w:name w:val="Гиперссылка1"/>
    <w:basedOn w:val="a0"/>
    <w:rsid w:val="00764F02"/>
  </w:style>
  <w:style w:type="character" w:customStyle="1" w:styleId="40">
    <w:name w:val="Заголовок 4 Знак"/>
    <w:basedOn w:val="a0"/>
    <w:link w:val="4"/>
    <w:uiPriority w:val="9"/>
    <w:rsid w:val="008D1C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24">
    <w:name w:val="Font Style24"/>
    <w:uiPriority w:val="99"/>
    <w:rsid w:val="00946ECA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083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C418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01040-D4EA-42DD-8A98-3D9F03A8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4674</Words>
  <Characters>26646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2018-08-02T09:42:00Z</dcterms:created>
  <dcterms:modified xsi:type="dcterms:W3CDTF">2025-12-04T06:32:00Z</dcterms:modified>
</cp:coreProperties>
</file>